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FCAE" w14:textId="77777777" w:rsidR="00794C6B" w:rsidRPr="007959F5" w:rsidRDefault="00794C6B" w:rsidP="00794C6B">
      <w:pPr>
        <w:jc w:val="center"/>
        <w:rPr>
          <w:rFonts w:cstheme="minorHAnsi"/>
          <w:b/>
          <w:lang w:val="en-US"/>
        </w:rPr>
      </w:pPr>
      <w:r w:rsidRPr="007959F5">
        <w:rPr>
          <w:rFonts w:cstheme="minorHAnsi"/>
          <w:b/>
          <w:lang w:val="en-US"/>
        </w:rPr>
        <w:t xml:space="preserve">T.C. </w:t>
      </w:r>
    </w:p>
    <w:p w14:paraId="67497839" w14:textId="77777777" w:rsidR="00794C6B" w:rsidRPr="007959F5" w:rsidRDefault="00794C6B" w:rsidP="00B36546">
      <w:pPr>
        <w:jc w:val="center"/>
        <w:rPr>
          <w:rFonts w:cstheme="minorHAnsi"/>
          <w:b/>
          <w:lang w:val="en-US"/>
        </w:rPr>
      </w:pPr>
      <w:r w:rsidRPr="007959F5">
        <w:rPr>
          <w:rFonts w:cstheme="minorHAnsi"/>
          <w:b/>
          <w:lang w:val="en-US"/>
        </w:rPr>
        <w:t xml:space="preserve">ATILIM </w:t>
      </w:r>
      <w:r w:rsidR="002D12E5" w:rsidRPr="007959F5">
        <w:rPr>
          <w:rFonts w:cstheme="minorHAnsi"/>
          <w:b/>
          <w:lang w:val="en-US"/>
        </w:rPr>
        <w:t xml:space="preserve">UNIVERSITY </w:t>
      </w:r>
      <w:r w:rsidR="00B36546">
        <w:rPr>
          <w:rFonts w:cstheme="minorHAnsi"/>
          <w:b/>
        </w:rPr>
        <w:t>FACULTY OF MEDICINE</w:t>
      </w:r>
    </w:p>
    <w:p w14:paraId="08961AD2" w14:textId="3E055C04" w:rsidR="00794C6B" w:rsidRPr="007959F5" w:rsidRDefault="007C1E9F" w:rsidP="00794C6B">
      <w:pPr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EDUCATION IN 202</w:t>
      </w:r>
      <w:r w:rsidR="00FB6394">
        <w:rPr>
          <w:rFonts w:cstheme="minorHAnsi"/>
          <w:b/>
          <w:lang w:val="en-US"/>
        </w:rPr>
        <w:t>2</w:t>
      </w:r>
      <w:r>
        <w:rPr>
          <w:rFonts w:cstheme="minorHAnsi"/>
          <w:b/>
          <w:lang w:val="en-US"/>
        </w:rPr>
        <w:t>-202</w:t>
      </w:r>
      <w:r w:rsidR="00FB6394">
        <w:rPr>
          <w:rFonts w:cstheme="minorHAnsi"/>
          <w:b/>
          <w:lang w:val="en-US"/>
        </w:rPr>
        <w:t>3</w:t>
      </w:r>
      <w:r w:rsidR="0008598B" w:rsidRPr="007959F5">
        <w:rPr>
          <w:rFonts w:cstheme="minorHAnsi"/>
          <w:b/>
          <w:lang w:val="en-US"/>
        </w:rPr>
        <w:t xml:space="preserve"> ACADEMIC YEAR</w:t>
      </w:r>
    </w:p>
    <w:p w14:paraId="018FA44A" w14:textId="77777777" w:rsidR="00794C6B" w:rsidRDefault="0080214F" w:rsidP="0080214F">
      <w:pPr>
        <w:jc w:val="center"/>
        <w:rPr>
          <w:rFonts w:cstheme="minorHAnsi"/>
          <w:b/>
          <w:lang w:val="en-US"/>
        </w:rPr>
      </w:pPr>
      <w:r w:rsidRPr="007959F5">
        <w:rPr>
          <w:rFonts w:cstheme="minorHAnsi"/>
          <w:b/>
          <w:lang w:val="en-US"/>
        </w:rPr>
        <w:t>ACADEMIC CALENDAR</w:t>
      </w:r>
    </w:p>
    <w:p w14:paraId="7E9E4E9F" w14:textId="77777777" w:rsidR="00B36546" w:rsidRDefault="00B36546" w:rsidP="0080214F">
      <w:pPr>
        <w:jc w:val="center"/>
        <w:rPr>
          <w:rFonts w:cstheme="minorHAnsi"/>
          <w:b/>
          <w:lang w:val="en-US"/>
        </w:rPr>
      </w:pPr>
    </w:p>
    <w:p w14:paraId="1A3B1C42" w14:textId="77777777" w:rsidR="00B36546" w:rsidRDefault="00B36546" w:rsidP="00B36546">
      <w:pPr>
        <w:jc w:val="both"/>
        <w:rPr>
          <w:rFonts w:cstheme="minorHAnsi"/>
          <w:b/>
          <w:color w:val="FF0000"/>
          <w:lang w:val="en-US"/>
        </w:rPr>
      </w:pPr>
      <w:r>
        <w:rPr>
          <w:rFonts w:cstheme="minorHAnsi"/>
          <w:b/>
          <w:color w:val="FF0000"/>
          <w:lang w:val="en-US"/>
        </w:rPr>
        <w:t xml:space="preserve">Laboratory Lessons: </w:t>
      </w:r>
    </w:p>
    <w:p w14:paraId="68B7BD9B" w14:textId="29B7B646" w:rsidR="00B36546" w:rsidRDefault="00FB6394" w:rsidP="00F25200">
      <w:pPr>
        <w:pStyle w:val="ListeParagraf"/>
        <w:numPr>
          <w:ilvl w:val="0"/>
          <w:numId w:val="8"/>
        </w:numPr>
        <w:rPr>
          <w:rFonts w:cstheme="minorHAnsi"/>
          <w:b/>
          <w:lang w:val="en-US"/>
        </w:rPr>
      </w:pPr>
      <w:r w:rsidRPr="00FB6394">
        <w:rPr>
          <w:rFonts w:cstheme="minorHAnsi"/>
          <w:b/>
          <w:lang w:val="en-US"/>
        </w:rPr>
        <w:t xml:space="preserve">Purification and acid hydrolysis of glycogen </w:t>
      </w:r>
      <w:r w:rsidR="00F25200" w:rsidRPr="00F25200">
        <w:rPr>
          <w:rFonts w:cstheme="minorHAnsi"/>
          <w:b/>
          <w:lang w:val="en-US"/>
        </w:rPr>
        <w:t>(Dr. Kılıç</w:t>
      </w:r>
      <w:r w:rsidR="00F25200">
        <w:rPr>
          <w:rFonts w:cstheme="minorHAnsi"/>
          <w:b/>
          <w:lang w:val="en-US"/>
        </w:rPr>
        <w:t>,</w:t>
      </w:r>
      <w:r w:rsidR="009C1BF9">
        <w:rPr>
          <w:rFonts w:cstheme="minorHAnsi"/>
          <w:b/>
          <w:lang w:val="en-US"/>
        </w:rPr>
        <w:t xml:space="preserve"> </w:t>
      </w:r>
      <w:r w:rsidR="00F25200">
        <w:rPr>
          <w:rFonts w:cstheme="minorHAnsi"/>
          <w:b/>
          <w:lang w:val="en-US"/>
        </w:rPr>
        <w:t>1 hour</w:t>
      </w:r>
      <w:r w:rsidR="00F25200" w:rsidRPr="00F25200">
        <w:rPr>
          <w:rFonts w:cstheme="minorHAnsi"/>
          <w:b/>
          <w:lang w:val="en-US"/>
        </w:rPr>
        <w:t>)</w:t>
      </w:r>
    </w:p>
    <w:p w14:paraId="6BF1D4E6" w14:textId="07D86E9B" w:rsidR="00F25200" w:rsidRDefault="00F25200" w:rsidP="00F25200">
      <w:pPr>
        <w:pStyle w:val="ListeParagraf"/>
        <w:numPr>
          <w:ilvl w:val="0"/>
          <w:numId w:val="8"/>
        </w:numPr>
        <w:rPr>
          <w:rFonts w:cstheme="minorHAnsi"/>
          <w:b/>
          <w:lang w:val="en-US"/>
        </w:rPr>
      </w:pPr>
      <w:r w:rsidRPr="00F25200">
        <w:rPr>
          <w:rFonts w:cstheme="minorHAnsi"/>
          <w:b/>
          <w:lang w:val="en-US"/>
        </w:rPr>
        <w:t xml:space="preserve">Inflammation and neoplasia (Dr. </w:t>
      </w:r>
      <w:proofErr w:type="spellStart"/>
      <w:r w:rsidRPr="00F25200">
        <w:rPr>
          <w:rFonts w:cstheme="minorHAnsi"/>
          <w:b/>
          <w:lang w:val="en-US"/>
        </w:rPr>
        <w:t>Boduroğlu</w:t>
      </w:r>
      <w:proofErr w:type="spellEnd"/>
      <w:r w:rsidRPr="00F25200">
        <w:rPr>
          <w:rFonts w:cstheme="minorHAnsi"/>
          <w:b/>
          <w:lang w:val="en-US"/>
        </w:rPr>
        <w:t xml:space="preserve">-Dr. </w:t>
      </w:r>
      <w:proofErr w:type="spellStart"/>
      <w:r w:rsidRPr="00F25200">
        <w:rPr>
          <w:rFonts w:cstheme="minorHAnsi"/>
          <w:b/>
          <w:lang w:val="en-US"/>
        </w:rPr>
        <w:t>Yurdakan</w:t>
      </w:r>
      <w:proofErr w:type="spellEnd"/>
      <w:r>
        <w:rPr>
          <w:rFonts w:cstheme="minorHAnsi"/>
          <w:b/>
          <w:lang w:val="en-US"/>
        </w:rPr>
        <w:t>, 1 hour</w:t>
      </w:r>
      <w:r w:rsidRPr="00F25200">
        <w:rPr>
          <w:rFonts w:cstheme="minorHAnsi"/>
          <w:b/>
          <w:lang w:val="en-US"/>
        </w:rPr>
        <w:t>)</w:t>
      </w:r>
    </w:p>
    <w:p w14:paraId="14F98DB8" w14:textId="27CFD8E4" w:rsidR="00F620BF" w:rsidRPr="00F25200" w:rsidRDefault="00F620BF" w:rsidP="00F25200">
      <w:pPr>
        <w:pStyle w:val="ListeParagraf"/>
        <w:numPr>
          <w:ilvl w:val="0"/>
          <w:numId w:val="8"/>
        </w:numPr>
        <w:rPr>
          <w:rFonts w:cstheme="minorHAnsi"/>
          <w:b/>
          <w:lang w:val="en-US"/>
        </w:rPr>
      </w:pPr>
      <w:r w:rsidRPr="00F620BF">
        <w:rPr>
          <w:rFonts w:cstheme="minorHAnsi"/>
          <w:b/>
          <w:lang w:val="en-US"/>
        </w:rPr>
        <w:t xml:space="preserve">Cellular adaptation and injury (Dr. </w:t>
      </w:r>
      <w:proofErr w:type="spellStart"/>
      <w:r w:rsidRPr="00F620BF">
        <w:rPr>
          <w:rFonts w:cstheme="minorHAnsi"/>
          <w:b/>
          <w:lang w:val="en-US"/>
        </w:rPr>
        <w:t>Boduroğlu</w:t>
      </w:r>
      <w:proofErr w:type="spellEnd"/>
      <w:r w:rsidRPr="00F620BF">
        <w:rPr>
          <w:rFonts w:cstheme="minorHAnsi"/>
          <w:b/>
          <w:lang w:val="en-US"/>
        </w:rPr>
        <w:t xml:space="preserve">-Dr. </w:t>
      </w:r>
      <w:proofErr w:type="spellStart"/>
      <w:r w:rsidRPr="00F620BF">
        <w:rPr>
          <w:rFonts w:cstheme="minorHAnsi"/>
          <w:b/>
          <w:lang w:val="en-US"/>
        </w:rPr>
        <w:t>Yurdakan</w:t>
      </w:r>
      <w:proofErr w:type="spellEnd"/>
      <w:r>
        <w:rPr>
          <w:rFonts w:cstheme="minorHAnsi"/>
          <w:b/>
          <w:lang w:val="en-US"/>
        </w:rPr>
        <w:t>, 1 hour</w:t>
      </w:r>
      <w:r w:rsidRPr="00F25200">
        <w:rPr>
          <w:rFonts w:cstheme="minorHAnsi"/>
          <w:b/>
          <w:lang w:val="en-US"/>
        </w:rPr>
        <w:t>)</w:t>
      </w:r>
    </w:p>
    <w:p w14:paraId="3781637B" w14:textId="4E5CC0C8" w:rsidR="00F25200" w:rsidRDefault="00FB6394" w:rsidP="00F25200">
      <w:pPr>
        <w:pStyle w:val="ListeParagraf"/>
        <w:numPr>
          <w:ilvl w:val="0"/>
          <w:numId w:val="8"/>
        </w:numPr>
        <w:rPr>
          <w:rFonts w:cstheme="minorHAnsi"/>
          <w:b/>
          <w:lang w:val="en-US"/>
        </w:rPr>
      </w:pPr>
      <w:r w:rsidRPr="00FB6394">
        <w:rPr>
          <w:rFonts w:cstheme="minorHAnsi"/>
          <w:b/>
          <w:lang w:val="en-US"/>
        </w:rPr>
        <w:t xml:space="preserve">Determination of HDL cholesterol </w:t>
      </w:r>
      <w:r w:rsidR="00F25200" w:rsidRPr="00F25200">
        <w:rPr>
          <w:rFonts w:cstheme="minorHAnsi"/>
          <w:b/>
          <w:lang w:val="en-US"/>
        </w:rPr>
        <w:t>(Dr. Kılıç</w:t>
      </w:r>
      <w:r w:rsidR="00F25200">
        <w:rPr>
          <w:rFonts w:cstheme="minorHAnsi"/>
          <w:b/>
          <w:lang w:val="en-US"/>
        </w:rPr>
        <w:t>,</w:t>
      </w:r>
      <w:r w:rsidR="009C1BF9">
        <w:rPr>
          <w:rFonts w:cstheme="minorHAnsi"/>
          <w:b/>
          <w:lang w:val="en-US"/>
        </w:rPr>
        <w:t xml:space="preserve"> </w:t>
      </w:r>
      <w:r w:rsidR="00F25200">
        <w:rPr>
          <w:rFonts w:cstheme="minorHAnsi"/>
          <w:b/>
          <w:lang w:val="en-US"/>
        </w:rPr>
        <w:t>1 hour</w:t>
      </w:r>
      <w:r w:rsidR="00F25200" w:rsidRPr="00F25200">
        <w:rPr>
          <w:rFonts w:cstheme="minorHAnsi"/>
          <w:b/>
          <w:lang w:val="en-US"/>
        </w:rPr>
        <w:t>)</w:t>
      </w:r>
    </w:p>
    <w:p w14:paraId="117FCD7E" w14:textId="575C8BE7" w:rsidR="00F25200" w:rsidRPr="00F25200" w:rsidRDefault="00F25200" w:rsidP="00F25200">
      <w:pPr>
        <w:pStyle w:val="ListeParagraf"/>
        <w:numPr>
          <w:ilvl w:val="0"/>
          <w:numId w:val="8"/>
        </w:numPr>
        <w:rPr>
          <w:rFonts w:cstheme="minorHAnsi"/>
          <w:b/>
          <w:lang w:val="en-US"/>
        </w:rPr>
      </w:pPr>
      <w:r w:rsidRPr="00F25200">
        <w:rPr>
          <w:rFonts w:cstheme="minorHAnsi"/>
          <w:b/>
          <w:lang w:val="en-US"/>
        </w:rPr>
        <w:t xml:space="preserve">Fetal and maternal histology (Dr. </w:t>
      </w:r>
      <w:proofErr w:type="spellStart"/>
      <w:r w:rsidRPr="00F25200">
        <w:rPr>
          <w:rFonts w:cstheme="minorHAnsi"/>
          <w:b/>
          <w:lang w:val="en-US"/>
        </w:rPr>
        <w:t>Aykanat</w:t>
      </w:r>
      <w:proofErr w:type="spellEnd"/>
      <w:r w:rsidR="00F620BF">
        <w:rPr>
          <w:rFonts w:cstheme="minorHAnsi"/>
          <w:b/>
          <w:lang w:val="en-US"/>
        </w:rPr>
        <w:t xml:space="preserve">-Dr. </w:t>
      </w:r>
      <w:proofErr w:type="spellStart"/>
      <w:r w:rsidR="00F620BF">
        <w:rPr>
          <w:rFonts w:cstheme="minorHAnsi"/>
          <w:b/>
          <w:lang w:val="en-US"/>
        </w:rPr>
        <w:t>Süzer</w:t>
      </w:r>
      <w:proofErr w:type="spellEnd"/>
      <w:r>
        <w:rPr>
          <w:rFonts w:cstheme="minorHAnsi"/>
          <w:b/>
          <w:lang w:val="en-US"/>
        </w:rPr>
        <w:t>,</w:t>
      </w:r>
      <w:r w:rsidRPr="00F25200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1 hour</w:t>
      </w:r>
      <w:r w:rsidRPr="00F25200">
        <w:rPr>
          <w:rFonts w:cstheme="minorHAnsi"/>
          <w:b/>
          <w:lang w:val="en-US"/>
        </w:rPr>
        <w:t>)</w:t>
      </w:r>
    </w:p>
    <w:p w14:paraId="6EFB1EBB" w14:textId="77777777" w:rsidR="00F25200" w:rsidRDefault="00F25200" w:rsidP="00F25200">
      <w:pPr>
        <w:rPr>
          <w:rFonts w:cstheme="minorHAnsi"/>
          <w:b/>
          <w:lang w:val="en-US"/>
        </w:rPr>
      </w:pPr>
    </w:p>
    <w:p w14:paraId="32D6E279" w14:textId="77777777" w:rsidR="00F25200" w:rsidRPr="00F25200" w:rsidRDefault="00F25200" w:rsidP="00F25200">
      <w:pPr>
        <w:rPr>
          <w:rFonts w:cstheme="minorHAnsi"/>
          <w:b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F25200" w:rsidRPr="0009730D" w14:paraId="283F05D2" w14:textId="77777777" w:rsidTr="004D14C3">
        <w:tc>
          <w:tcPr>
            <w:tcW w:w="2799" w:type="dxa"/>
          </w:tcPr>
          <w:p w14:paraId="78BAFD37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38912F33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34CC9A0F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COMPLETION DATE</w:t>
            </w:r>
          </w:p>
        </w:tc>
      </w:tr>
      <w:tr w:rsidR="00FE39A9" w:rsidRPr="0009730D" w14:paraId="73B9E22C" w14:textId="77777777" w:rsidTr="004D14C3">
        <w:tc>
          <w:tcPr>
            <w:tcW w:w="2799" w:type="dxa"/>
          </w:tcPr>
          <w:p w14:paraId="14CF1100" w14:textId="77777777" w:rsidR="00FE39A9" w:rsidRPr="0009730D" w:rsidRDefault="00FE39A9" w:rsidP="00FE39A9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101</w:t>
            </w:r>
          </w:p>
        </w:tc>
        <w:tc>
          <w:tcPr>
            <w:tcW w:w="3217" w:type="dxa"/>
          </w:tcPr>
          <w:p w14:paraId="66CBD9F4" w14:textId="0CA0896D" w:rsidR="00FE39A9" w:rsidRPr="0009730D" w:rsidRDefault="00FE39A9" w:rsidP="00FE39A9">
            <w:pPr>
              <w:rPr>
                <w:rFonts w:cstheme="minorHAnsi"/>
              </w:rPr>
            </w:pPr>
            <w:r>
              <w:rPr>
                <w:rFonts w:cstheme="minorHAnsi"/>
              </w:rPr>
              <w:t>12.09.2022</w:t>
            </w:r>
          </w:p>
        </w:tc>
        <w:tc>
          <w:tcPr>
            <w:tcW w:w="3046" w:type="dxa"/>
          </w:tcPr>
          <w:p w14:paraId="3575653F" w14:textId="05C4E3CE" w:rsidR="00FE39A9" w:rsidRPr="0009730D" w:rsidRDefault="00FE39A9" w:rsidP="00FE39A9">
            <w:pPr>
              <w:rPr>
                <w:rFonts w:cstheme="minorHAnsi"/>
              </w:rPr>
            </w:pPr>
            <w:r>
              <w:rPr>
                <w:rFonts w:cstheme="minorHAnsi"/>
              </w:rPr>
              <w:t>07.10.2022</w:t>
            </w:r>
          </w:p>
        </w:tc>
      </w:tr>
      <w:tr w:rsidR="00FE39A9" w:rsidRPr="0009730D" w14:paraId="4DBA309D" w14:textId="77777777" w:rsidTr="004D14C3">
        <w:tc>
          <w:tcPr>
            <w:tcW w:w="2799" w:type="dxa"/>
          </w:tcPr>
          <w:p w14:paraId="3D26AC58" w14:textId="77777777" w:rsidR="00FE39A9" w:rsidRPr="0009730D" w:rsidRDefault="00FE39A9" w:rsidP="00FE39A9">
            <w:pPr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MED 103</w:t>
            </w:r>
          </w:p>
        </w:tc>
        <w:tc>
          <w:tcPr>
            <w:tcW w:w="3217" w:type="dxa"/>
          </w:tcPr>
          <w:p w14:paraId="0FAE7746" w14:textId="6D641B11" w:rsidR="00FE39A9" w:rsidRPr="0009730D" w:rsidRDefault="00FE39A9" w:rsidP="00FE39A9">
            <w:pPr>
              <w:rPr>
                <w:rFonts w:cstheme="minorHAnsi"/>
                <w:highlight w:val="yellow"/>
              </w:rPr>
            </w:pPr>
            <w:r w:rsidRPr="000658E4">
              <w:rPr>
                <w:rFonts w:cstheme="minorHAnsi"/>
              </w:rPr>
              <w:t>10.10.2022</w:t>
            </w:r>
          </w:p>
        </w:tc>
        <w:tc>
          <w:tcPr>
            <w:tcW w:w="3046" w:type="dxa"/>
          </w:tcPr>
          <w:p w14:paraId="332280F6" w14:textId="346F5516" w:rsidR="00FE39A9" w:rsidRPr="0009730D" w:rsidRDefault="00FE39A9" w:rsidP="00FE39A9">
            <w:pPr>
              <w:rPr>
                <w:rFonts w:cstheme="minorHAnsi"/>
                <w:highlight w:val="yellow"/>
              </w:rPr>
            </w:pPr>
            <w:r w:rsidRPr="000658E4">
              <w:rPr>
                <w:rFonts w:cstheme="minorHAnsi"/>
              </w:rPr>
              <w:t>25.11.2022</w:t>
            </w:r>
          </w:p>
        </w:tc>
      </w:tr>
      <w:tr w:rsidR="00FE39A9" w:rsidRPr="0009730D" w14:paraId="336A8B5E" w14:textId="77777777" w:rsidTr="004D14C3">
        <w:tc>
          <w:tcPr>
            <w:tcW w:w="2799" w:type="dxa"/>
          </w:tcPr>
          <w:p w14:paraId="7AE7C94E" w14:textId="77777777" w:rsidR="00FE39A9" w:rsidRPr="0009730D" w:rsidRDefault="00FE39A9" w:rsidP="00FE39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105</w:t>
            </w:r>
          </w:p>
        </w:tc>
        <w:tc>
          <w:tcPr>
            <w:tcW w:w="3217" w:type="dxa"/>
          </w:tcPr>
          <w:p w14:paraId="2922A01C" w14:textId="1B010A17" w:rsidR="00FE39A9" w:rsidRPr="0009730D" w:rsidRDefault="00FE39A9" w:rsidP="00FE39A9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28.11.2022</w:t>
            </w:r>
          </w:p>
        </w:tc>
        <w:tc>
          <w:tcPr>
            <w:tcW w:w="3046" w:type="dxa"/>
          </w:tcPr>
          <w:p w14:paraId="306525DE" w14:textId="48279519" w:rsidR="00FE39A9" w:rsidRPr="0009730D" w:rsidRDefault="00FE39A9" w:rsidP="00FE39A9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30.12.2022</w:t>
            </w:r>
          </w:p>
        </w:tc>
      </w:tr>
      <w:tr w:rsidR="00FE39A9" w:rsidRPr="0009730D" w14:paraId="73A07973" w14:textId="77777777" w:rsidTr="004D14C3">
        <w:tc>
          <w:tcPr>
            <w:tcW w:w="2799" w:type="dxa"/>
          </w:tcPr>
          <w:p w14:paraId="19716733" w14:textId="77777777" w:rsidR="00FE39A9" w:rsidRPr="0009730D" w:rsidRDefault="00FE39A9" w:rsidP="00FE39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102</w:t>
            </w:r>
          </w:p>
        </w:tc>
        <w:tc>
          <w:tcPr>
            <w:tcW w:w="3217" w:type="dxa"/>
          </w:tcPr>
          <w:p w14:paraId="2E90BF09" w14:textId="318FAD09" w:rsidR="00FE39A9" w:rsidRPr="0009730D" w:rsidRDefault="00FE39A9" w:rsidP="00FE39A9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16.01.2023</w:t>
            </w:r>
          </w:p>
        </w:tc>
        <w:tc>
          <w:tcPr>
            <w:tcW w:w="3046" w:type="dxa"/>
          </w:tcPr>
          <w:p w14:paraId="01FD75E5" w14:textId="6FEDFAA6" w:rsidR="00FE39A9" w:rsidRPr="0009730D" w:rsidRDefault="00FE39A9" w:rsidP="00FE39A9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24.02.2023</w:t>
            </w:r>
          </w:p>
        </w:tc>
      </w:tr>
      <w:tr w:rsidR="00FE39A9" w:rsidRPr="0009730D" w14:paraId="3513F78A" w14:textId="77777777" w:rsidTr="004D14C3">
        <w:tc>
          <w:tcPr>
            <w:tcW w:w="2799" w:type="dxa"/>
          </w:tcPr>
          <w:p w14:paraId="6E6037DF" w14:textId="77777777" w:rsidR="00FE39A9" w:rsidRPr="0009730D" w:rsidRDefault="00FE39A9" w:rsidP="00FE39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104</w:t>
            </w:r>
          </w:p>
        </w:tc>
        <w:tc>
          <w:tcPr>
            <w:tcW w:w="3217" w:type="dxa"/>
          </w:tcPr>
          <w:p w14:paraId="7C4C69F5" w14:textId="17B59DFB" w:rsidR="00FE39A9" w:rsidRPr="0009730D" w:rsidRDefault="00FE39A9" w:rsidP="00FE39A9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27.02.2023</w:t>
            </w:r>
          </w:p>
        </w:tc>
        <w:tc>
          <w:tcPr>
            <w:tcW w:w="3046" w:type="dxa"/>
          </w:tcPr>
          <w:p w14:paraId="1A89D743" w14:textId="2D7A5A69" w:rsidR="00FE39A9" w:rsidRPr="0009730D" w:rsidRDefault="00FE39A9" w:rsidP="00FE39A9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07.04.2023</w:t>
            </w:r>
          </w:p>
        </w:tc>
      </w:tr>
      <w:tr w:rsidR="00FE39A9" w:rsidRPr="0009730D" w14:paraId="29FD559E" w14:textId="77777777" w:rsidTr="004D14C3">
        <w:tc>
          <w:tcPr>
            <w:tcW w:w="2799" w:type="dxa"/>
          </w:tcPr>
          <w:p w14:paraId="5A0C2693" w14:textId="77777777" w:rsidR="00FE39A9" w:rsidRPr="0009730D" w:rsidRDefault="00FE39A9" w:rsidP="00FE39A9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106</w:t>
            </w:r>
          </w:p>
        </w:tc>
        <w:tc>
          <w:tcPr>
            <w:tcW w:w="3217" w:type="dxa"/>
          </w:tcPr>
          <w:p w14:paraId="1F30AD25" w14:textId="49EB38C6" w:rsidR="00FE39A9" w:rsidRPr="0009730D" w:rsidRDefault="00FE39A9" w:rsidP="00FE39A9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10.04.2023</w:t>
            </w:r>
          </w:p>
        </w:tc>
        <w:tc>
          <w:tcPr>
            <w:tcW w:w="3046" w:type="dxa"/>
          </w:tcPr>
          <w:p w14:paraId="296F32D1" w14:textId="5FEDDA78" w:rsidR="00FE39A9" w:rsidRPr="0009730D" w:rsidRDefault="00FE39A9" w:rsidP="00FE39A9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12.05.2023</w:t>
            </w:r>
          </w:p>
        </w:tc>
      </w:tr>
    </w:tbl>
    <w:p w14:paraId="76CA5221" w14:textId="77777777" w:rsidR="00794C6B" w:rsidRPr="007959F5" w:rsidRDefault="00794C6B" w:rsidP="00794C6B">
      <w:pPr>
        <w:rPr>
          <w:rFonts w:cstheme="minorHAnsi"/>
          <w:lang w:val="en-US"/>
        </w:rPr>
      </w:pPr>
    </w:p>
    <w:p w14:paraId="4ABDC3FC" w14:textId="77777777" w:rsidR="00794C6B" w:rsidRPr="007959F5" w:rsidRDefault="00794C6B" w:rsidP="00794C6B">
      <w:pPr>
        <w:rPr>
          <w:rFonts w:cstheme="minorHAnsi"/>
          <w:lang w:val="en-US"/>
        </w:rPr>
      </w:pPr>
    </w:p>
    <w:p w14:paraId="6D146818" w14:textId="77777777" w:rsidR="00EF24BC" w:rsidRPr="007959F5" w:rsidRDefault="00EF24BC" w:rsidP="00794C6B">
      <w:pPr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3"/>
        <w:gridCol w:w="1238"/>
        <w:gridCol w:w="1238"/>
        <w:gridCol w:w="1239"/>
        <w:gridCol w:w="1239"/>
        <w:gridCol w:w="1256"/>
        <w:gridCol w:w="1239"/>
      </w:tblGrid>
      <w:tr w:rsidR="00F25200" w:rsidRPr="0009730D" w14:paraId="34922FB0" w14:textId="77777777" w:rsidTr="004D14C3">
        <w:tc>
          <w:tcPr>
            <w:tcW w:w="9062" w:type="dxa"/>
            <w:gridSpan w:val="7"/>
          </w:tcPr>
          <w:p w14:paraId="42EA60D9" w14:textId="77777777" w:rsidR="00F25200" w:rsidRPr="0009730D" w:rsidRDefault="00F25200" w:rsidP="004D14C3">
            <w:pPr>
              <w:jc w:val="center"/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COMMITTEE NAME</w:t>
            </w:r>
          </w:p>
        </w:tc>
      </w:tr>
      <w:tr w:rsidR="00F25200" w:rsidRPr="0009730D" w14:paraId="79D7032D" w14:textId="77777777" w:rsidTr="004D14C3">
        <w:tc>
          <w:tcPr>
            <w:tcW w:w="1523" w:type="dxa"/>
          </w:tcPr>
          <w:p w14:paraId="673C3805" w14:textId="77777777" w:rsidR="00F25200" w:rsidRPr="0009730D" w:rsidRDefault="00F25200" w:rsidP="004D14C3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0C3E03CB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14:paraId="42242C68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102</w:t>
            </w:r>
          </w:p>
        </w:tc>
        <w:tc>
          <w:tcPr>
            <w:tcW w:w="1257" w:type="dxa"/>
          </w:tcPr>
          <w:p w14:paraId="00C86B53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14:paraId="23CA04F4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14:paraId="182CC828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14:paraId="09075866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106</w:t>
            </w:r>
          </w:p>
        </w:tc>
      </w:tr>
      <w:tr w:rsidR="00F25200" w:rsidRPr="0009730D" w14:paraId="231BC3A6" w14:textId="77777777" w:rsidTr="004D14C3">
        <w:tc>
          <w:tcPr>
            <w:tcW w:w="1523" w:type="dxa"/>
          </w:tcPr>
          <w:p w14:paraId="48A1CDCB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14:paraId="0260D152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574AF1D5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12C5750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D1E8E39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8430BC8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2F27C0CA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</w:tr>
      <w:tr w:rsidR="00F25200" w:rsidRPr="0009730D" w14:paraId="4B972C94" w14:textId="77777777" w:rsidTr="004D14C3">
        <w:tc>
          <w:tcPr>
            <w:tcW w:w="1523" w:type="dxa"/>
          </w:tcPr>
          <w:p w14:paraId="7B2D8EF8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HISTOLOGY AND EMBRYOLOGY PRACTICAL EXAM DATE</w:t>
            </w:r>
          </w:p>
        </w:tc>
        <w:tc>
          <w:tcPr>
            <w:tcW w:w="1255" w:type="dxa"/>
          </w:tcPr>
          <w:p w14:paraId="1DD2ADDE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3664D52C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5552C350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31BB518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38FF3C2D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32B457C0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</w:tr>
      <w:tr w:rsidR="00F25200" w:rsidRPr="0009730D" w14:paraId="73E7DF97" w14:textId="77777777" w:rsidTr="004D14C3">
        <w:tc>
          <w:tcPr>
            <w:tcW w:w="1523" w:type="dxa"/>
          </w:tcPr>
          <w:p w14:paraId="0195FCB7" w14:textId="77777777" w:rsidR="00F25200" w:rsidRPr="0009730D" w:rsidRDefault="00F25200" w:rsidP="004D14C3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MEDICAL BIOLOGY PRACTICAL EXAM DATE</w:t>
            </w:r>
          </w:p>
        </w:tc>
        <w:tc>
          <w:tcPr>
            <w:tcW w:w="1255" w:type="dxa"/>
          </w:tcPr>
          <w:p w14:paraId="720CAEE0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6B9DC2A2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E409E97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3010C353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E221109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4BF43D7E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</w:tr>
      <w:tr w:rsidR="0094177B" w:rsidRPr="0009730D" w14:paraId="141F9EDE" w14:textId="77777777" w:rsidTr="00E92B32">
        <w:tc>
          <w:tcPr>
            <w:tcW w:w="1523" w:type="dxa"/>
            <w:shd w:val="clear" w:color="auto" w:fill="auto"/>
          </w:tcPr>
          <w:p w14:paraId="21799560" w14:textId="77777777" w:rsidR="0094177B" w:rsidRPr="00F620BF" w:rsidRDefault="0094177B" w:rsidP="004D14C3">
            <w:pPr>
              <w:rPr>
                <w:rFonts w:cstheme="minorHAnsi"/>
                <w:b/>
                <w:highlight w:val="yellow"/>
              </w:rPr>
            </w:pPr>
            <w:r w:rsidRPr="00E92B32">
              <w:rPr>
                <w:rFonts w:cstheme="minorHAnsi"/>
                <w:b/>
              </w:rPr>
              <w:t>MEDICAL BIOCHEMISTRY PRACTICAL EXAM</w:t>
            </w:r>
          </w:p>
        </w:tc>
        <w:tc>
          <w:tcPr>
            <w:tcW w:w="1255" w:type="dxa"/>
          </w:tcPr>
          <w:p w14:paraId="50643E8B" w14:textId="77777777" w:rsidR="0094177B" w:rsidRPr="00F620BF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6" w:type="dxa"/>
          </w:tcPr>
          <w:p w14:paraId="30C03CF4" w14:textId="77777777" w:rsidR="0094177B" w:rsidRPr="00F620BF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59EF2A0A" w14:textId="77777777" w:rsidR="0094177B" w:rsidRPr="00F620BF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472CB3D3" w14:textId="77777777" w:rsidR="0094177B" w:rsidRPr="00F620BF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18FB789A" w14:textId="29A4D434" w:rsidR="0094177B" w:rsidRPr="00F620BF" w:rsidRDefault="0094177B" w:rsidP="00AD01EF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024E6259" w14:textId="77777777" w:rsidR="0094177B" w:rsidRPr="00F620BF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25200" w:rsidRPr="0009730D" w14:paraId="1E13621D" w14:textId="77777777" w:rsidTr="004D14C3">
        <w:tc>
          <w:tcPr>
            <w:tcW w:w="1523" w:type="dxa"/>
          </w:tcPr>
          <w:p w14:paraId="1C1E5669" w14:textId="77777777" w:rsidR="00F25200" w:rsidRPr="0009730D" w:rsidRDefault="00F25200" w:rsidP="004D14C3">
            <w:pPr>
              <w:rPr>
                <w:rFonts w:cstheme="minorHAnsi"/>
              </w:rPr>
            </w:pPr>
            <w:r w:rsidRPr="0009730D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2E5C79F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5427F18E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B6AC9C7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ACB8E10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E15F38D" w14:textId="1D2CA9D1" w:rsidR="00F25200" w:rsidRPr="0009730D" w:rsidRDefault="00E92B32" w:rsidP="00AD0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F25200">
              <w:rPr>
                <w:rFonts w:cstheme="minorHAnsi"/>
              </w:rPr>
              <w:t>.</w:t>
            </w:r>
            <w:r w:rsidR="00AD01EF">
              <w:rPr>
                <w:rFonts w:cstheme="minorHAnsi"/>
              </w:rPr>
              <w:t>12</w:t>
            </w:r>
            <w:r w:rsidR="00F25200">
              <w:rPr>
                <w:rFonts w:cstheme="minorHAnsi"/>
              </w:rPr>
              <w:t>.202</w:t>
            </w:r>
            <w:r w:rsidR="00AD01EF">
              <w:rPr>
                <w:rFonts w:cstheme="minorHAnsi"/>
              </w:rPr>
              <w:t>2</w:t>
            </w:r>
          </w:p>
        </w:tc>
        <w:tc>
          <w:tcPr>
            <w:tcW w:w="1257" w:type="dxa"/>
          </w:tcPr>
          <w:p w14:paraId="4B2D25E3" w14:textId="77777777" w:rsidR="00F25200" w:rsidRPr="0009730D" w:rsidRDefault="00F25200" w:rsidP="004D14C3">
            <w:pPr>
              <w:jc w:val="center"/>
              <w:rPr>
                <w:rFonts w:cstheme="minorHAnsi"/>
              </w:rPr>
            </w:pPr>
          </w:p>
        </w:tc>
      </w:tr>
    </w:tbl>
    <w:p w14:paraId="68A7B48B" w14:textId="731FF685" w:rsidR="004D5D43" w:rsidRPr="007959F5" w:rsidRDefault="00965DD1" w:rsidP="004D5D43">
      <w:pPr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 xml:space="preserve">MED105 </w:t>
      </w:r>
      <w:r w:rsidR="004D5D43" w:rsidRPr="001B6A95">
        <w:rPr>
          <w:rFonts w:cstheme="minorHAnsi"/>
          <w:b/>
          <w:lang w:val="en-US"/>
        </w:rPr>
        <w:t>GROWTH AND DEVELOPMENT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418"/>
      </w:tblGrid>
      <w:tr w:rsidR="007959F5" w:rsidRPr="007959F5" w14:paraId="537398FF" w14:textId="77777777" w:rsidTr="007A1D0A">
        <w:trPr>
          <w:trHeight w:val="214"/>
        </w:trPr>
        <w:tc>
          <w:tcPr>
            <w:tcW w:w="3823" w:type="dxa"/>
          </w:tcPr>
          <w:p w14:paraId="04C639AD" w14:textId="77777777" w:rsidR="00794C6B" w:rsidRPr="007959F5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PHASE I COORDINATOR</w:t>
            </w:r>
          </w:p>
        </w:tc>
        <w:tc>
          <w:tcPr>
            <w:tcW w:w="6095" w:type="dxa"/>
            <w:gridSpan w:val="4"/>
          </w:tcPr>
          <w:p w14:paraId="439F5B05" w14:textId="77777777" w:rsidR="00794C6B" w:rsidRPr="007959F5" w:rsidRDefault="00794C6B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Prof. Dr. Veli Cengiz ÖZALP</w:t>
            </w:r>
          </w:p>
        </w:tc>
      </w:tr>
      <w:tr w:rsidR="007959F5" w:rsidRPr="007959F5" w14:paraId="045D4C82" w14:textId="77777777" w:rsidTr="007A1D0A">
        <w:trPr>
          <w:trHeight w:val="547"/>
        </w:trPr>
        <w:tc>
          <w:tcPr>
            <w:tcW w:w="3823" w:type="dxa"/>
          </w:tcPr>
          <w:p w14:paraId="14C141BC" w14:textId="77777777" w:rsidR="00794C6B" w:rsidRPr="007959F5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PHASE</w:t>
            </w:r>
            <w:r w:rsidR="00794C6B" w:rsidRPr="007959F5">
              <w:rPr>
                <w:rFonts w:cstheme="minorHAnsi"/>
                <w:b/>
                <w:lang w:val="en-US"/>
              </w:rPr>
              <w:t xml:space="preserve"> I </w:t>
            </w:r>
            <w:r w:rsidRPr="007959F5">
              <w:rPr>
                <w:rFonts w:cstheme="minorHAnsi"/>
                <w:b/>
                <w:lang w:val="en-US"/>
              </w:rPr>
              <w:t>COORDINATOR ASSISTANT</w:t>
            </w:r>
          </w:p>
        </w:tc>
        <w:tc>
          <w:tcPr>
            <w:tcW w:w="6095" w:type="dxa"/>
            <w:gridSpan w:val="4"/>
          </w:tcPr>
          <w:p w14:paraId="55038DA1" w14:textId="77777777" w:rsidR="00794C6B" w:rsidRPr="007959F5" w:rsidRDefault="003B404F" w:rsidP="00B1072C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Asst. Prof. Dr. </w:t>
            </w:r>
            <w:proofErr w:type="spellStart"/>
            <w:r w:rsidR="00794C6B" w:rsidRPr="007959F5">
              <w:rPr>
                <w:rFonts w:cstheme="minorHAnsi"/>
                <w:lang w:val="en-US"/>
              </w:rPr>
              <w:t>Nuriye</w:t>
            </w:r>
            <w:proofErr w:type="spellEnd"/>
            <w:r w:rsidR="00794C6B" w:rsidRPr="007959F5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94C6B" w:rsidRPr="007959F5">
              <w:rPr>
                <w:rFonts w:cstheme="minorHAnsi"/>
                <w:lang w:val="en-US"/>
              </w:rPr>
              <w:t>Ezgi</w:t>
            </w:r>
            <w:proofErr w:type="spellEnd"/>
            <w:r w:rsidR="00794C6B" w:rsidRPr="007959F5">
              <w:rPr>
                <w:rFonts w:cstheme="minorHAnsi"/>
                <w:lang w:val="en-US"/>
              </w:rPr>
              <w:t xml:space="preserve"> BEKTUR AYKANAT</w:t>
            </w:r>
          </w:p>
        </w:tc>
      </w:tr>
      <w:tr w:rsidR="007959F5" w:rsidRPr="007959F5" w14:paraId="57ACAE42" w14:textId="77777777" w:rsidTr="007A1D0A">
        <w:trPr>
          <w:trHeight w:val="202"/>
        </w:trPr>
        <w:tc>
          <w:tcPr>
            <w:tcW w:w="3823" w:type="dxa"/>
          </w:tcPr>
          <w:p w14:paraId="0A4CC3BD" w14:textId="4BE3BAFB" w:rsidR="00794C6B" w:rsidRPr="007959F5" w:rsidRDefault="00CC3944" w:rsidP="00CC3944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 xml:space="preserve">CHAIR OF THE </w:t>
            </w:r>
            <w:r w:rsidR="003B404F" w:rsidRPr="007959F5">
              <w:rPr>
                <w:rFonts w:cstheme="minorHAnsi"/>
                <w:b/>
                <w:lang w:val="en-US"/>
              </w:rPr>
              <w:t>MED 105</w:t>
            </w:r>
            <w:r w:rsidRPr="007959F5">
              <w:rPr>
                <w:rFonts w:cstheme="minorHAnsi"/>
                <w:b/>
                <w:lang w:val="en-US"/>
              </w:rPr>
              <w:t xml:space="preserve"> COMMITTEE</w:t>
            </w:r>
          </w:p>
        </w:tc>
        <w:tc>
          <w:tcPr>
            <w:tcW w:w="6095" w:type="dxa"/>
            <w:gridSpan w:val="4"/>
          </w:tcPr>
          <w:p w14:paraId="3DFDD917" w14:textId="77777777" w:rsidR="00F25200" w:rsidRPr="007959F5" w:rsidRDefault="00F25200" w:rsidP="00F25200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Prof. Dr. </w:t>
            </w:r>
            <w:r>
              <w:rPr>
                <w:rFonts w:cstheme="minorHAnsi"/>
                <w:lang w:val="en-US"/>
              </w:rPr>
              <w:t>Yekbun ADIGÜZEL</w:t>
            </w:r>
          </w:p>
          <w:p w14:paraId="4E7E205F" w14:textId="77777777" w:rsidR="00794C6B" w:rsidRPr="007959F5" w:rsidRDefault="00794C6B" w:rsidP="00B1072C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959F5" w:rsidRPr="007959F5" w14:paraId="1AFF4576" w14:textId="77777777" w:rsidTr="001D1333">
        <w:trPr>
          <w:trHeight w:val="214"/>
        </w:trPr>
        <w:tc>
          <w:tcPr>
            <w:tcW w:w="3823" w:type="dxa"/>
          </w:tcPr>
          <w:p w14:paraId="16A5FA56" w14:textId="77777777" w:rsidR="008F0A02" w:rsidRPr="007959F5" w:rsidRDefault="00B1072C" w:rsidP="00CC3944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105</w:t>
            </w:r>
            <w:r w:rsidR="008F0A02" w:rsidRPr="007959F5">
              <w:rPr>
                <w:rFonts w:cstheme="minorHAnsi"/>
                <w:b/>
                <w:lang w:val="en-US"/>
              </w:rPr>
              <w:t xml:space="preserve"> </w:t>
            </w:r>
            <w:r w:rsidR="00CC3944" w:rsidRPr="007959F5">
              <w:rPr>
                <w:rFonts w:cstheme="minorHAnsi"/>
                <w:b/>
                <w:lang w:val="en-US"/>
              </w:rPr>
              <w:t>COMMITTEE</w:t>
            </w:r>
            <w:r w:rsidR="008F0A02" w:rsidRPr="007959F5">
              <w:rPr>
                <w:rFonts w:cstheme="minorHAnsi"/>
                <w:b/>
                <w:lang w:val="en-US"/>
              </w:rPr>
              <w:t xml:space="preserve"> </w:t>
            </w:r>
            <w:r w:rsidR="00CC3944" w:rsidRPr="007959F5">
              <w:rPr>
                <w:rFonts w:cstheme="minorHAnsi"/>
                <w:b/>
                <w:lang w:val="en-US"/>
              </w:rPr>
              <w:t>DATE RANGE</w:t>
            </w:r>
          </w:p>
        </w:tc>
        <w:tc>
          <w:tcPr>
            <w:tcW w:w="6095" w:type="dxa"/>
            <w:gridSpan w:val="4"/>
          </w:tcPr>
          <w:p w14:paraId="78817F58" w14:textId="77777777" w:rsidR="008F0A02" w:rsidRPr="007959F5" w:rsidRDefault="00AD01EF" w:rsidP="00AD01E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</w:t>
            </w:r>
            <w:r w:rsidR="00F25200">
              <w:rPr>
                <w:rFonts w:cstheme="minorHAnsi"/>
                <w:lang w:val="en-US"/>
              </w:rPr>
              <w:t>.1</w:t>
            </w:r>
            <w:r>
              <w:rPr>
                <w:rFonts w:cstheme="minorHAnsi"/>
                <w:lang w:val="en-US"/>
              </w:rPr>
              <w:t>1</w:t>
            </w:r>
            <w:r w:rsidR="00F25200">
              <w:rPr>
                <w:rFonts w:cstheme="minorHAnsi"/>
                <w:lang w:val="en-US"/>
              </w:rPr>
              <w:t>.202</w:t>
            </w:r>
            <w:r>
              <w:rPr>
                <w:rFonts w:cstheme="minorHAnsi"/>
                <w:lang w:val="en-US"/>
              </w:rPr>
              <w:t>2</w:t>
            </w:r>
            <w:r w:rsidR="00F25200">
              <w:rPr>
                <w:rFonts w:cstheme="minorHAnsi"/>
                <w:lang w:val="en-US"/>
              </w:rPr>
              <w:t xml:space="preserve">- </w:t>
            </w:r>
            <w:r>
              <w:rPr>
                <w:rFonts w:cstheme="minorHAnsi"/>
                <w:lang w:val="en-US"/>
              </w:rPr>
              <w:t>30</w:t>
            </w:r>
            <w:r w:rsidR="00F25200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12</w:t>
            </w:r>
            <w:r w:rsidR="00F25200">
              <w:rPr>
                <w:rFonts w:cstheme="minorHAnsi"/>
                <w:lang w:val="en-US"/>
              </w:rPr>
              <w:t>.2022</w:t>
            </w:r>
          </w:p>
        </w:tc>
      </w:tr>
      <w:tr w:rsidR="007959F5" w:rsidRPr="007959F5" w14:paraId="2101C499" w14:textId="77777777" w:rsidTr="00CB105E">
        <w:trPr>
          <w:trHeight w:val="214"/>
        </w:trPr>
        <w:tc>
          <w:tcPr>
            <w:tcW w:w="3823" w:type="dxa"/>
          </w:tcPr>
          <w:p w14:paraId="4E188853" w14:textId="77777777" w:rsidR="00880C63" w:rsidRPr="007959F5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1E32A46F" w14:textId="77777777" w:rsidR="00880C63" w:rsidRPr="007959F5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17DAE65B" w14:textId="77777777" w:rsidR="00880C63" w:rsidRPr="007959F5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43C3F518" w14:textId="77777777" w:rsidR="00B1072C" w:rsidRPr="007959F5" w:rsidRDefault="00CC3944" w:rsidP="00084767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 xml:space="preserve">ACADEMIC STAFF </w:t>
            </w:r>
            <w:r w:rsidR="00084767" w:rsidRPr="007959F5">
              <w:rPr>
                <w:rFonts w:cstheme="minorHAnsi"/>
                <w:b/>
                <w:lang w:val="en-US"/>
              </w:rPr>
              <w:t>AT THE</w:t>
            </w:r>
            <w:r w:rsidR="00803A13" w:rsidRPr="007959F5">
              <w:rPr>
                <w:rFonts w:cstheme="minorHAnsi"/>
                <w:b/>
                <w:lang w:val="en-US"/>
              </w:rPr>
              <w:t xml:space="preserve"> </w:t>
            </w:r>
          </w:p>
          <w:p w14:paraId="4F9E70DC" w14:textId="77777777" w:rsidR="009911E0" w:rsidRPr="007959F5" w:rsidRDefault="00B1072C" w:rsidP="00084767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105</w:t>
            </w:r>
            <w:r w:rsidR="00803A13" w:rsidRPr="007959F5">
              <w:rPr>
                <w:rFonts w:cstheme="minorHAnsi"/>
                <w:b/>
                <w:lang w:val="en-US"/>
              </w:rPr>
              <w:t xml:space="preserve"> </w:t>
            </w:r>
            <w:r w:rsidR="00084767" w:rsidRPr="007959F5">
              <w:rPr>
                <w:rFonts w:cstheme="minorHAnsi"/>
                <w:b/>
                <w:lang w:val="en-US"/>
              </w:rPr>
              <w:t>COMMITTEE</w:t>
            </w:r>
          </w:p>
        </w:tc>
        <w:tc>
          <w:tcPr>
            <w:tcW w:w="6095" w:type="dxa"/>
            <w:gridSpan w:val="4"/>
          </w:tcPr>
          <w:p w14:paraId="0C5C8B48" w14:textId="557B7D48" w:rsidR="00F25200" w:rsidRDefault="00F25200" w:rsidP="00402CBF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Prof.</w:t>
            </w:r>
            <w:r w:rsidR="00E92B32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lang w:val="en-US"/>
              </w:rPr>
              <w:t>Necla</w:t>
            </w:r>
            <w:proofErr w:type="spellEnd"/>
            <w:r>
              <w:rPr>
                <w:rFonts w:cstheme="minorHAnsi"/>
                <w:lang w:val="en-US"/>
              </w:rPr>
              <w:t xml:space="preserve"> TÜLEK</w:t>
            </w:r>
            <w:r w:rsidR="004B5D2B">
              <w:rPr>
                <w:rFonts w:cstheme="minorHAnsi"/>
                <w:lang w:val="en-US"/>
              </w:rPr>
              <w:t>-</w:t>
            </w:r>
            <w:r w:rsidR="004B5D2B" w:rsidRPr="00B34CDC">
              <w:rPr>
                <w:rFonts w:cstheme="minorHAnsi"/>
              </w:rPr>
              <w:t xml:space="preserve"> </w:t>
            </w:r>
            <w:proofErr w:type="spellStart"/>
            <w:r w:rsidR="004B5D2B" w:rsidRPr="00B34CDC">
              <w:rPr>
                <w:rFonts w:cstheme="minorHAnsi"/>
              </w:rPr>
              <w:t>Medical</w:t>
            </w:r>
            <w:proofErr w:type="spellEnd"/>
            <w:r w:rsidR="004B5D2B" w:rsidRPr="00B34CDC">
              <w:rPr>
                <w:rFonts w:cstheme="minorHAnsi"/>
              </w:rPr>
              <w:t xml:space="preserve"> </w:t>
            </w:r>
            <w:proofErr w:type="spellStart"/>
            <w:r w:rsidR="004B5D2B" w:rsidRPr="00B34CDC">
              <w:rPr>
                <w:rFonts w:cstheme="minorHAnsi"/>
              </w:rPr>
              <w:t>Microbiology</w:t>
            </w:r>
            <w:proofErr w:type="spellEnd"/>
          </w:p>
          <w:p w14:paraId="5557F716" w14:textId="77777777" w:rsidR="004B5D2B" w:rsidRDefault="004B5D2B" w:rsidP="00402CBF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Prof. Dr. Ahmet SALTIK-</w:t>
            </w:r>
            <w:r w:rsidRPr="000564FF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Public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Health</w:t>
            </w:r>
            <w:proofErr w:type="spellEnd"/>
          </w:p>
          <w:p w14:paraId="2AAEEE18" w14:textId="77777777" w:rsidR="00BB4DC7" w:rsidRPr="007959F5" w:rsidRDefault="00D04B5A" w:rsidP="00402CBF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Prof. Dr. Nedret KILIÇ</w:t>
            </w:r>
            <w:r w:rsidR="00BB4DC7" w:rsidRPr="007959F5">
              <w:rPr>
                <w:rFonts w:cstheme="minorHAnsi"/>
                <w:lang w:val="en-US"/>
              </w:rPr>
              <w:t xml:space="preserve">- </w:t>
            </w:r>
            <w:r w:rsidR="0094177B">
              <w:rPr>
                <w:rFonts w:cstheme="minorHAnsi"/>
                <w:lang w:val="en-US"/>
              </w:rPr>
              <w:t xml:space="preserve">Medical </w:t>
            </w:r>
            <w:r w:rsidR="00BB4DC7" w:rsidRPr="007959F5">
              <w:rPr>
                <w:rFonts w:cstheme="minorHAnsi"/>
                <w:lang w:val="en-US"/>
              </w:rPr>
              <w:t>Biochemistry</w:t>
            </w:r>
          </w:p>
          <w:p w14:paraId="13F0E62A" w14:textId="77777777" w:rsidR="00B1072C" w:rsidRDefault="00B1072C" w:rsidP="00402CBF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Prof. Dr. Cengiz ÖZALP – Medical Biology and Genetics</w:t>
            </w:r>
          </w:p>
          <w:p w14:paraId="1BBA8BC3" w14:textId="77777777" w:rsidR="00F25200" w:rsidRDefault="00F25200" w:rsidP="00402CBF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Prof. Dr. Gamze YURDAKAN</w:t>
            </w:r>
            <w:r w:rsidR="004B5D2B">
              <w:rPr>
                <w:rFonts w:cstheme="minorHAnsi"/>
                <w:lang w:val="en-US"/>
              </w:rPr>
              <w:t>-</w:t>
            </w:r>
            <w:r w:rsidR="004B5D2B" w:rsidRPr="007959F5">
              <w:rPr>
                <w:rFonts w:cstheme="minorHAnsi"/>
                <w:lang w:val="en-US"/>
              </w:rPr>
              <w:t xml:space="preserve"> Pathology</w:t>
            </w:r>
          </w:p>
          <w:p w14:paraId="5E907BA6" w14:textId="77777777" w:rsidR="00F25200" w:rsidRDefault="00F25200" w:rsidP="00402CBF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Prof. Dr. Ali ACAR</w:t>
            </w:r>
            <w:r w:rsidR="004B5D2B">
              <w:rPr>
                <w:rFonts w:cstheme="minorHAnsi"/>
                <w:lang w:val="en-US"/>
              </w:rPr>
              <w:t>-</w:t>
            </w:r>
            <w:r w:rsidR="004B5D2B" w:rsidRPr="00B34CDC">
              <w:rPr>
                <w:rFonts w:cstheme="minorHAnsi"/>
              </w:rPr>
              <w:t xml:space="preserve"> </w:t>
            </w:r>
            <w:proofErr w:type="spellStart"/>
            <w:r w:rsidR="004B5D2B" w:rsidRPr="00B34CDC">
              <w:rPr>
                <w:rFonts w:cstheme="minorHAnsi"/>
              </w:rPr>
              <w:t>Medical</w:t>
            </w:r>
            <w:proofErr w:type="spellEnd"/>
            <w:r w:rsidR="004B5D2B" w:rsidRPr="00B34CDC">
              <w:rPr>
                <w:rFonts w:cstheme="minorHAnsi"/>
              </w:rPr>
              <w:t xml:space="preserve"> </w:t>
            </w:r>
            <w:proofErr w:type="spellStart"/>
            <w:r w:rsidR="004B5D2B" w:rsidRPr="00B34CDC">
              <w:rPr>
                <w:rFonts w:cstheme="minorHAnsi"/>
              </w:rPr>
              <w:t>Microbiology</w:t>
            </w:r>
            <w:proofErr w:type="spellEnd"/>
          </w:p>
          <w:p w14:paraId="67E477E7" w14:textId="6DBFD7EA" w:rsidR="004B5D2B" w:rsidRDefault="004B5D2B" w:rsidP="00402CBF">
            <w:pPr>
              <w:jc w:val="both"/>
              <w:rPr>
                <w:rFonts w:cstheme="minorHAnsi"/>
                <w:lang w:val="en-US"/>
              </w:rPr>
            </w:pPr>
            <w:r w:rsidRPr="004B5D2B">
              <w:rPr>
                <w:rFonts w:cstheme="minorHAnsi"/>
                <w:lang w:val="en-US"/>
              </w:rPr>
              <w:t>Prof. Dr. Yekbun ADIGÜZEL</w:t>
            </w:r>
            <w:r>
              <w:rPr>
                <w:rFonts w:cstheme="minorHAnsi"/>
                <w:color w:val="FF0000"/>
                <w:lang w:val="en-US"/>
              </w:rPr>
              <w:t xml:space="preserve">- </w:t>
            </w:r>
            <w:r w:rsidRPr="004B5D2B">
              <w:rPr>
                <w:rFonts w:cstheme="minorHAnsi"/>
                <w:lang w:val="en-US"/>
              </w:rPr>
              <w:t>Medical Biology and Genetics</w:t>
            </w:r>
          </w:p>
          <w:p w14:paraId="73CB2324" w14:textId="2B05D452" w:rsidR="00E92B32" w:rsidRPr="007959F5" w:rsidRDefault="00E92B32" w:rsidP="00402CBF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Ass</w:t>
            </w:r>
            <w:r>
              <w:rPr>
                <w:rFonts w:cstheme="minorHAnsi"/>
                <w:lang w:val="en-US"/>
              </w:rPr>
              <w:t xml:space="preserve">oc. </w:t>
            </w:r>
            <w:r w:rsidRPr="007959F5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7959F5">
              <w:rPr>
                <w:rFonts w:cstheme="minorHAnsi"/>
                <w:lang w:val="en-US"/>
              </w:rPr>
              <w:t>Nuriye</w:t>
            </w:r>
            <w:proofErr w:type="spellEnd"/>
            <w:r w:rsidRPr="007959F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959F5">
              <w:rPr>
                <w:rFonts w:cstheme="minorHAnsi"/>
                <w:lang w:val="en-US"/>
              </w:rPr>
              <w:t>Ezgi</w:t>
            </w:r>
            <w:proofErr w:type="spellEnd"/>
            <w:r w:rsidRPr="007959F5">
              <w:rPr>
                <w:rFonts w:cstheme="minorHAnsi"/>
                <w:lang w:val="en-US"/>
              </w:rPr>
              <w:t xml:space="preserve"> BEKTUR AYKANAT- Histology and Embryology</w:t>
            </w:r>
          </w:p>
          <w:p w14:paraId="42D8C8A3" w14:textId="4081C7C9" w:rsidR="001C5C20" w:rsidRPr="00F25200" w:rsidRDefault="00A13CB0" w:rsidP="00402CBF">
            <w:pPr>
              <w:jc w:val="both"/>
              <w:rPr>
                <w:rFonts w:cstheme="minorHAnsi"/>
                <w:lang w:val="en-US"/>
              </w:rPr>
            </w:pPr>
            <w:r w:rsidRPr="00F25200">
              <w:rPr>
                <w:rFonts w:cstheme="minorHAnsi"/>
                <w:lang w:val="en-US"/>
              </w:rPr>
              <w:t>Ass</w:t>
            </w:r>
            <w:r w:rsidR="00E92B32">
              <w:rPr>
                <w:rFonts w:cstheme="minorHAnsi"/>
                <w:lang w:val="en-US"/>
              </w:rPr>
              <w:t>t</w:t>
            </w:r>
            <w:r w:rsidRPr="00F25200">
              <w:rPr>
                <w:rFonts w:cstheme="minorHAnsi"/>
                <w:lang w:val="en-US"/>
              </w:rPr>
              <w:t>. Prof. Dr</w:t>
            </w:r>
            <w:r w:rsidR="00B1072C" w:rsidRPr="00F25200">
              <w:rPr>
                <w:rFonts w:cstheme="minorHAnsi"/>
                <w:lang w:val="en-US"/>
              </w:rPr>
              <w:t>.</w:t>
            </w:r>
            <w:r w:rsidR="001C5C20" w:rsidRPr="00F25200">
              <w:rPr>
                <w:rFonts w:cstheme="minorHAnsi"/>
                <w:lang w:val="en-US"/>
              </w:rPr>
              <w:t xml:space="preserve"> </w:t>
            </w:r>
            <w:r w:rsidR="00F25200" w:rsidRPr="00F25200">
              <w:rPr>
                <w:rFonts w:cstheme="minorHAnsi"/>
                <w:lang w:val="en-US"/>
              </w:rPr>
              <w:t>Gökşen ÖZ</w:t>
            </w:r>
            <w:r w:rsidR="00BB4DC7" w:rsidRPr="00F25200">
              <w:rPr>
                <w:rFonts w:cstheme="minorHAnsi"/>
                <w:lang w:val="en-US"/>
              </w:rPr>
              <w:t>- Medical Pharmacology</w:t>
            </w:r>
          </w:p>
          <w:p w14:paraId="1195E863" w14:textId="77777777" w:rsidR="00B1072C" w:rsidRPr="007959F5" w:rsidRDefault="00B1072C" w:rsidP="00B1072C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Asst. Prof. Dr. Esin BODUROĞLU- Pathology</w:t>
            </w:r>
          </w:p>
          <w:p w14:paraId="3F00E945" w14:textId="57D87A92" w:rsidR="00E92B32" w:rsidRPr="007959F5" w:rsidRDefault="00E92B32" w:rsidP="00B1072C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Asst. Prof. Dr. Ayşegül SÜZER - </w:t>
            </w:r>
            <w:r w:rsidRPr="007959F5">
              <w:rPr>
                <w:rFonts w:cstheme="minorHAnsi"/>
                <w:lang w:val="en-US"/>
              </w:rPr>
              <w:t>Histology and Embryology</w:t>
            </w:r>
          </w:p>
        </w:tc>
      </w:tr>
      <w:tr w:rsidR="007959F5" w:rsidRPr="007959F5" w14:paraId="1ED9FA0A" w14:textId="77777777" w:rsidTr="00584F5B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7959F5" w:rsidRPr="007959F5" w14:paraId="1EAF4A4B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5BDFF4D3" w14:textId="77777777" w:rsidR="009A65C0" w:rsidRPr="007959F5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lang w:val="en-US"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C03B4A" w14:textId="77777777" w:rsidR="009A65C0" w:rsidRPr="007959F5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lang w:val="en-US" w:eastAsia="tr-TR"/>
                    </w:rPr>
                  </w:pPr>
                </w:p>
              </w:tc>
            </w:tr>
          </w:tbl>
          <w:p w14:paraId="45C1F2DE" w14:textId="77777777" w:rsidR="00794C6B" w:rsidRPr="007959F5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ACADEMIC STAFF</w:t>
            </w:r>
          </w:p>
        </w:tc>
        <w:tc>
          <w:tcPr>
            <w:tcW w:w="1559" w:type="dxa"/>
          </w:tcPr>
          <w:p w14:paraId="3C8EFD66" w14:textId="77777777" w:rsidR="00794C6B" w:rsidRPr="007959F5" w:rsidRDefault="00CC3944" w:rsidP="00584F5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T</w:t>
            </w:r>
            <w:r w:rsidR="00584F5B">
              <w:rPr>
                <w:rFonts w:cstheme="minorHAnsi"/>
                <w:b/>
                <w:lang w:val="en-US"/>
              </w:rPr>
              <w:t>HEORETICAL LESSON TI</w:t>
            </w:r>
            <w:r w:rsidRPr="007959F5">
              <w:rPr>
                <w:rFonts w:cstheme="minorHAnsi"/>
                <w:b/>
                <w:lang w:val="en-US"/>
              </w:rPr>
              <w:t>ME</w:t>
            </w:r>
          </w:p>
        </w:tc>
        <w:tc>
          <w:tcPr>
            <w:tcW w:w="1559" w:type="dxa"/>
          </w:tcPr>
          <w:p w14:paraId="549C0839" w14:textId="77777777" w:rsidR="00794C6B" w:rsidRPr="007959F5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P</w:t>
            </w:r>
            <w:r w:rsidR="00584F5B">
              <w:rPr>
                <w:rFonts w:cstheme="minorHAnsi"/>
                <w:b/>
                <w:lang w:val="en-US"/>
              </w:rPr>
              <w:t>RACTICAL LESSON TI</w:t>
            </w:r>
            <w:r w:rsidRPr="007959F5">
              <w:rPr>
                <w:rFonts w:cstheme="minorHAnsi"/>
                <w:b/>
                <w:lang w:val="en-US"/>
              </w:rPr>
              <w:t>ME</w:t>
            </w:r>
          </w:p>
        </w:tc>
        <w:tc>
          <w:tcPr>
            <w:tcW w:w="1559" w:type="dxa"/>
          </w:tcPr>
          <w:p w14:paraId="00F44834" w14:textId="77777777" w:rsidR="00794C6B" w:rsidRPr="001B6A95" w:rsidRDefault="00977E62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INTERACTIVE EDUCATION</w:t>
            </w:r>
          </w:p>
          <w:p w14:paraId="3682B008" w14:textId="77777777" w:rsidR="00977E62" w:rsidRPr="001B6A95" w:rsidRDefault="00977E62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TIME</w:t>
            </w:r>
          </w:p>
        </w:tc>
        <w:tc>
          <w:tcPr>
            <w:tcW w:w="1418" w:type="dxa"/>
          </w:tcPr>
          <w:p w14:paraId="4EA80523" w14:textId="77777777" w:rsidR="00794C6B" w:rsidRPr="007959F5" w:rsidRDefault="00794C6B" w:rsidP="00977E62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TO</w:t>
            </w:r>
            <w:r w:rsidR="00977E62" w:rsidRPr="007959F5">
              <w:rPr>
                <w:rFonts w:cstheme="minorHAnsi"/>
                <w:b/>
                <w:lang w:val="en-US"/>
              </w:rPr>
              <w:t>TAL TIME</w:t>
            </w:r>
          </w:p>
        </w:tc>
      </w:tr>
      <w:tr w:rsidR="007959F5" w:rsidRPr="007959F5" w14:paraId="0179593F" w14:textId="77777777" w:rsidTr="00584F5B">
        <w:trPr>
          <w:trHeight w:val="429"/>
        </w:trPr>
        <w:tc>
          <w:tcPr>
            <w:tcW w:w="3823" w:type="dxa"/>
          </w:tcPr>
          <w:p w14:paraId="2B5A21CF" w14:textId="77777777" w:rsidR="007A1D0A" w:rsidRPr="007C1E9F" w:rsidRDefault="00AB4DB0" w:rsidP="00781CBB">
            <w:pPr>
              <w:jc w:val="center"/>
              <w:rPr>
                <w:rFonts w:cstheme="minorHAnsi"/>
                <w:lang w:val="en-US"/>
              </w:rPr>
            </w:pPr>
            <w:r w:rsidRPr="007C1E9F">
              <w:rPr>
                <w:rFonts w:cstheme="minorHAnsi"/>
                <w:b/>
                <w:lang w:val="en-US"/>
              </w:rPr>
              <w:t xml:space="preserve">Medical </w:t>
            </w:r>
            <w:r w:rsidR="00EE5B7C" w:rsidRPr="007C1E9F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14:paraId="3BCFC350" w14:textId="4D205B7B" w:rsidR="007A1D0A" w:rsidRPr="00FE39A9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2</w:t>
            </w:r>
            <w:r w:rsidR="00F620BF" w:rsidRPr="00FE39A9">
              <w:rPr>
                <w:rFonts w:cstheme="minorHAnsi"/>
                <w:lang w:val="en-US"/>
              </w:rPr>
              <w:t>4</w:t>
            </w:r>
          </w:p>
        </w:tc>
        <w:tc>
          <w:tcPr>
            <w:tcW w:w="1559" w:type="dxa"/>
          </w:tcPr>
          <w:p w14:paraId="2C84A7FC" w14:textId="7217B217" w:rsidR="007A1D0A" w:rsidRPr="00FE39A9" w:rsidRDefault="00F620BF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2</w:t>
            </w:r>
          </w:p>
        </w:tc>
        <w:tc>
          <w:tcPr>
            <w:tcW w:w="1559" w:type="dxa"/>
          </w:tcPr>
          <w:p w14:paraId="782D32CE" w14:textId="530BD815" w:rsidR="007A1D0A" w:rsidRPr="00FE39A9" w:rsidRDefault="00F620BF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2 (Flipped class)</w:t>
            </w:r>
          </w:p>
        </w:tc>
        <w:tc>
          <w:tcPr>
            <w:tcW w:w="1418" w:type="dxa"/>
          </w:tcPr>
          <w:p w14:paraId="7902F4E1" w14:textId="69D5108A" w:rsidR="007A1D0A" w:rsidRPr="00FE39A9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2</w:t>
            </w:r>
            <w:r w:rsidR="00F620BF" w:rsidRPr="00FE39A9">
              <w:rPr>
                <w:rFonts w:cstheme="minorHAnsi"/>
                <w:lang w:val="en-US"/>
              </w:rPr>
              <w:t>8</w:t>
            </w:r>
          </w:p>
        </w:tc>
      </w:tr>
      <w:tr w:rsidR="007959F5" w:rsidRPr="007959F5" w14:paraId="26765C33" w14:textId="77777777" w:rsidTr="00584F5B">
        <w:trPr>
          <w:trHeight w:val="417"/>
        </w:trPr>
        <w:tc>
          <w:tcPr>
            <w:tcW w:w="3823" w:type="dxa"/>
          </w:tcPr>
          <w:p w14:paraId="276182F5" w14:textId="77777777" w:rsidR="007A1D0A" w:rsidRPr="007C1E9F" w:rsidRDefault="00EE5B7C" w:rsidP="00A52DCA">
            <w:pPr>
              <w:jc w:val="center"/>
              <w:rPr>
                <w:rFonts w:cstheme="minorHAnsi"/>
                <w:b/>
                <w:lang w:val="en-US"/>
              </w:rPr>
            </w:pPr>
            <w:r w:rsidRPr="007C1E9F">
              <w:rPr>
                <w:rFonts w:cstheme="minorHAnsi"/>
                <w:b/>
                <w:lang w:val="en-US"/>
              </w:rPr>
              <w:t xml:space="preserve">Medical Biology </w:t>
            </w:r>
          </w:p>
        </w:tc>
        <w:tc>
          <w:tcPr>
            <w:tcW w:w="1559" w:type="dxa"/>
          </w:tcPr>
          <w:p w14:paraId="62E9A5E7" w14:textId="51961C99" w:rsidR="007A1D0A" w:rsidRPr="00FE39A9" w:rsidRDefault="00F620BF" w:rsidP="00781CB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19</w:t>
            </w:r>
          </w:p>
        </w:tc>
        <w:tc>
          <w:tcPr>
            <w:tcW w:w="1559" w:type="dxa"/>
          </w:tcPr>
          <w:p w14:paraId="388E7D67" w14:textId="77777777" w:rsidR="007A1D0A" w:rsidRPr="00FE39A9" w:rsidRDefault="004B5D2B" w:rsidP="00781CB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-</w:t>
            </w:r>
          </w:p>
        </w:tc>
        <w:tc>
          <w:tcPr>
            <w:tcW w:w="1559" w:type="dxa"/>
          </w:tcPr>
          <w:p w14:paraId="4D6D988E" w14:textId="6461641D" w:rsidR="007A1D0A" w:rsidRPr="00FE39A9" w:rsidRDefault="00F620BF" w:rsidP="00781CB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3 (TBL)</w:t>
            </w:r>
          </w:p>
        </w:tc>
        <w:tc>
          <w:tcPr>
            <w:tcW w:w="1418" w:type="dxa"/>
          </w:tcPr>
          <w:p w14:paraId="00826C03" w14:textId="1F5DC72E" w:rsidR="007A1D0A" w:rsidRPr="00FE39A9" w:rsidRDefault="00FE39A9" w:rsidP="00781CB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22</w:t>
            </w:r>
          </w:p>
        </w:tc>
      </w:tr>
      <w:tr w:rsidR="007959F5" w:rsidRPr="007959F5" w14:paraId="7A5ACE74" w14:textId="77777777" w:rsidTr="00584F5B">
        <w:trPr>
          <w:trHeight w:val="202"/>
        </w:trPr>
        <w:tc>
          <w:tcPr>
            <w:tcW w:w="3823" w:type="dxa"/>
          </w:tcPr>
          <w:p w14:paraId="25BBD158" w14:textId="77777777" w:rsidR="00016F98" w:rsidRPr="007C1E9F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7C1E9F">
              <w:rPr>
                <w:rFonts w:cstheme="minorHAnsi"/>
                <w:b/>
                <w:lang w:val="en-US"/>
              </w:rPr>
              <w:t>Pathology</w:t>
            </w:r>
          </w:p>
        </w:tc>
        <w:tc>
          <w:tcPr>
            <w:tcW w:w="1559" w:type="dxa"/>
          </w:tcPr>
          <w:p w14:paraId="315AE085" w14:textId="0C7344CE" w:rsidR="00016F98" w:rsidRPr="00FE39A9" w:rsidRDefault="00F620BF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5</w:t>
            </w:r>
          </w:p>
        </w:tc>
        <w:tc>
          <w:tcPr>
            <w:tcW w:w="1559" w:type="dxa"/>
          </w:tcPr>
          <w:p w14:paraId="06640B59" w14:textId="77777777" w:rsidR="00016F98" w:rsidRPr="00FE39A9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1</w:t>
            </w:r>
          </w:p>
        </w:tc>
        <w:tc>
          <w:tcPr>
            <w:tcW w:w="1559" w:type="dxa"/>
          </w:tcPr>
          <w:p w14:paraId="471419EE" w14:textId="77777777" w:rsidR="00016F98" w:rsidRPr="00FE39A9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8" w:type="dxa"/>
          </w:tcPr>
          <w:p w14:paraId="69339151" w14:textId="7C75BCF1" w:rsidR="00016F98" w:rsidRPr="00FE39A9" w:rsidRDefault="00FE39A9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6</w:t>
            </w:r>
          </w:p>
        </w:tc>
      </w:tr>
      <w:tr w:rsidR="007959F5" w:rsidRPr="007959F5" w14:paraId="2D204ADC" w14:textId="77777777" w:rsidTr="00584F5B">
        <w:trPr>
          <w:trHeight w:val="214"/>
        </w:trPr>
        <w:tc>
          <w:tcPr>
            <w:tcW w:w="3823" w:type="dxa"/>
          </w:tcPr>
          <w:p w14:paraId="08AF25EA" w14:textId="77777777" w:rsidR="00016F98" w:rsidRPr="007C1E9F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7C1E9F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424E3988" w14:textId="0FA8E194" w:rsidR="00016F98" w:rsidRPr="00FE39A9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1</w:t>
            </w:r>
            <w:r w:rsidR="00F620BF" w:rsidRPr="00FE39A9">
              <w:rPr>
                <w:rFonts w:cstheme="minorHAnsi"/>
                <w:lang w:val="en-US"/>
              </w:rPr>
              <w:t>3</w:t>
            </w:r>
          </w:p>
        </w:tc>
        <w:tc>
          <w:tcPr>
            <w:tcW w:w="1559" w:type="dxa"/>
          </w:tcPr>
          <w:p w14:paraId="4E01E0BC" w14:textId="77777777" w:rsidR="00016F98" w:rsidRPr="00FE39A9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1</w:t>
            </w:r>
          </w:p>
        </w:tc>
        <w:tc>
          <w:tcPr>
            <w:tcW w:w="1559" w:type="dxa"/>
          </w:tcPr>
          <w:p w14:paraId="39176D54" w14:textId="7F55E5BD" w:rsidR="00016F98" w:rsidRPr="00FE39A9" w:rsidRDefault="00F620BF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8" w:type="dxa"/>
          </w:tcPr>
          <w:p w14:paraId="52CA11F8" w14:textId="53CB368A" w:rsidR="00016F98" w:rsidRPr="00FE39A9" w:rsidRDefault="00FE39A9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14</w:t>
            </w:r>
          </w:p>
        </w:tc>
      </w:tr>
      <w:tr w:rsidR="007959F5" w:rsidRPr="007959F5" w14:paraId="75F0B506" w14:textId="77777777" w:rsidTr="00584F5B">
        <w:trPr>
          <w:trHeight w:val="402"/>
        </w:trPr>
        <w:tc>
          <w:tcPr>
            <w:tcW w:w="3823" w:type="dxa"/>
          </w:tcPr>
          <w:p w14:paraId="4AE4A5C0" w14:textId="77777777" w:rsidR="00016F98" w:rsidRPr="007C1E9F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7C1E9F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40B789B2" w14:textId="32849520" w:rsidR="00016F98" w:rsidRPr="00FE39A9" w:rsidRDefault="00FE39A9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8</w:t>
            </w:r>
          </w:p>
        </w:tc>
        <w:tc>
          <w:tcPr>
            <w:tcW w:w="1559" w:type="dxa"/>
          </w:tcPr>
          <w:p w14:paraId="5C2A4E6D" w14:textId="77777777" w:rsidR="00016F98" w:rsidRPr="00FE39A9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-</w:t>
            </w:r>
          </w:p>
        </w:tc>
        <w:tc>
          <w:tcPr>
            <w:tcW w:w="1559" w:type="dxa"/>
          </w:tcPr>
          <w:p w14:paraId="5E0F807D" w14:textId="77777777" w:rsidR="00016F98" w:rsidRPr="00FE39A9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8" w:type="dxa"/>
          </w:tcPr>
          <w:p w14:paraId="13C133E6" w14:textId="41E6C587" w:rsidR="00016F98" w:rsidRPr="00FE39A9" w:rsidRDefault="00FE39A9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8</w:t>
            </w:r>
          </w:p>
        </w:tc>
      </w:tr>
      <w:tr w:rsidR="004B5D2B" w:rsidRPr="007959F5" w14:paraId="67A29FF1" w14:textId="77777777" w:rsidTr="00584F5B">
        <w:trPr>
          <w:trHeight w:val="402"/>
        </w:trPr>
        <w:tc>
          <w:tcPr>
            <w:tcW w:w="3823" w:type="dxa"/>
          </w:tcPr>
          <w:p w14:paraId="2E5DA968" w14:textId="77777777" w:rsidR="004B5D2B" w:rsidRPr="007C1E9F" w:rsidRDefault="004B5D2B" w:rsidP="004B5D2B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7C1E9F">
              <w:rPr>
                <w:rFonts w:cstheme="minorHAnsi"/>
                <w:b/>
              </w:rPr>
              <w:t>Public</w:t>
            </w:r>
            <w:proofErr w:type="spellEnd"/>
            <w:r w:rsidRPr="007C1E9F">
              <w:rPr>
                <w:rFonts w:cstheme="minorHAnsi"/>
                <w:b/>
              </w:rPr>
              <w:t xml:space="preserve"> </w:t>
            </w:r>
            <w:proofErr w:type="spellStart"/>
            <w:r w:rsidRPr="007C1E9F">
              <w:rPr>
                <w:rFonts w:cstheme="minorHAnsi"/>
                <w:b/>
              </w:rPr>
              <w:t>Health</w:t>
            </w:r>
            <w:proofErr w:type="spellEnd"/>
          </w:p>
        </w:tc>
        <w:tc>
          <w:tcPr>
            <w:tcW w:w="1559" w:type="dxa"/>
          </w:tcPr>
          <w:p w14:paraId="5A38C8EE" w14:textId="77777777" w:rsidR="004B5D2B" w:rsidRPr="00FE39A9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5</w:t>
            </w:r>
          </w:p>
        </w:tc>
        <w:tc>
          <w:tcPr>
            <w:tcW w:w="1559" w:type="dxa"/>
          </w:tcPr>
          <w:p w14:paraId="4F813D9C" w14:textId="77777777" w:rsidR="004B5D2B" w:rsidRPr="00FE39A9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-</w:t>
            </w:r>
          </w:p>
        </w:tc>
        <w:tc>
          <w:tcPr>
            <w:tcW w:w="1559" w:type="dxa"/>
          </w:tcPr>
          <w:p w14:paraId="2C2559C6" w14:textId="77777777" w:rsidR="004B5D2B" w:rsidRPr="00FE39A9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8" w:type="dxa"/>
          </w:tcPr>
          <w:p w14:paraId="2FF1BB13" w14:textId="77777777" w:rsidR="004B5D2B" w:rsidRPr="00FE39A9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5</w:t>
            </w:r>
          </w:p>
        </w:tc>
      </w:tr>
      <w:tr w:rsidR="004B5D2B" w:rsidRPr="007959F5" w14:paraId="53E3303E" w14:textId="77777777" w:rsidTr="00584F5B">
        <w:trPr>
          <w:trHeight w:val="402"/>
        </w:trPr>
        <w:tc>
          <w:tcPr>
            <w:tcW w:w="3823" w:type="dxa"/>
          </w:tcPr>
          <w:p w14:paraId="64DECACC" w14:textId="77777777" w:rsidR="004B5D2B" w:rsidRPr="007C1E9F" w:rsidRDefault="004B5D2B" w:rsidP="004B5D2B">
            <w:pPr>
              <w:jc w:val="center"/>
              <w:rPr>
                <w:rFonts w:cstheme="minorHAnsi"/>
                <w:b/>
              </w:rPr>
            </w:pPr>
            <w:proofErr w:type="spellStart"/>
            <w:r w:rsidRPr="007C1E9F">
              <w:rPr>
                <w:rFonts w:cstheme="minorHAnsi"/>
                <w:b/>
              </w:rPr>
              <w:t>Medical</w:t>
            </w:r>
            <w:proofErr w:type="spellEnd"/>
            <w:r w:rsidRPr="007C1E9F">
              <w:rPr>
                <w:rFonts w:cstheme="minorHAnsi"/>
                <w:b/>
              </w:rPr>
              <w:t xml:space="preserve"> </w:t>
            </w:r>
            <w:proofErr w:type="spellStart"/>
            <w:r w:rsidRPr="007C1E9F">
              <w:rPr>
                <w:rFonts w:cstheme="minorHAnsi"/>
                <w:b/>
              </w:rPr>
              <w:t>Microbiology</w:t>
            </w:r>
            <w:proofErr w:type="spellEnd"/>
          </w:p>
        </w:tc>
        <w:tc>
          <w:tcPr>
            <w:tcW w:w="1559" w:type="dxa"/>
          </w:tcPr>
          <w:p w14:paraId="5216E3AD" w14:textId="4AE7D06D" w:rsidR="004B5D2B" w:rsidRPr="00FE39A9" w:rsidRDefault="00FE39A9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9</w:t>
            </w:r>
          </w:p>
        </w:tc>
        <w:tc>
          <w:tcPr>
            <w:tcW w:w="1559" w:type="dxa"/>
          </w:tcPr>
          <w:p w14:paraId="53294F72" w14:textId="77777777" w:rsidR="004B5D2B" w:rsidRPr="00FE39A9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-</w:t>
            </w:r>
          </w:p>
        </w:tc>
        <w:tc>
          <w:tcPr>
            <w:tcW w:w="1559" w:type="dxa"/>
          </w:tcPr>
          <w:p w14:paraId="72D99BF5" w14:textId="77777777" w:rsidR="004B5D2B" w:rsidRPr="00FE39A9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8" w:type="dxa"/>
          </w:tcPr>
          <w:p w14:paraId="2140F427" w14:textId="6E4C9CF8" w:rsidR="004B5D2B" w:rsidRPr="00FE39A9" w:rsidRDefault="00FE39A9" w:rsidP="004B5D2B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9</w:t>
            </w:r>
          </w:p>
        </w:tc>
      </w:tr>
      <w:tr w:rsidR="00AB4DB0" w:rsidRPr="007959F5" w14:paraId="0917C0BF" w14:textId="77777777" w:rsidTr="00584F5B">
        <w:trPr>
          <w:trHeight w:val="402"/>
        </w:trPr>
        <w:tc>
          <w:tcPr>
            <w:tcW w:w="3823" w:type="dxa"/>
          </w:tcPr>
          <w:p w14:paraId="4DBE9D94" w14:textId="77777777" w:rsidR="00AB4DB0" w:rsidRPr="007959F5" w:rsidRDefault="00AB4DB0" w:rsidP="00AB4DB0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14:paraId="24B0158D" w14:textId="79F46965" w:rsidR="00AB4DB0" w:rsidRPr="00FE39A9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8</w:t>
            </w:r>
            <w:r w:rsidR="00FE39A9" w:rsidRPr="00FE39A9">
              <w:rPr>
                <w:rFonts w:cstheme="minorHAnsi"/>
                <w:lang w:val="en-US"/>
              </w:rPr>
              <w:t>3</w:t>
            </w:r>
          </w:p>
        </w:tc>
        <w:tc>
          <w:tcPr>
            <w:tcW w:w="1559" w:type="dxa"/>
          </w:tcPr>
          <w:p w14:paraId="12379373" w14:textId="272D3890" w:rsidR="00AB4DB0" w:rsidRPr="00FE39A9" w:rsidRDefault="00FE39A9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4</w:t>
            </w:r>
          </w:p>
        </w:tc>
        <w:tc>
          <w:tcPr>
            <w:tcW w:w="1559" w:type="dxa"/>
          </w:tcPr>
          <w:p w14:paraId="7920525B" w14:textId="7DFE4C24" w:rsidR="00AB4DB0" w:rsidRPr="00FE39A9" w:rsidRDefault="00FE39A9" w:rsidP="00016F98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5</w:t>
            </w:r>
          </w:p>
        </w:tc>
        <w:tc>
          <w:tcPr>
            <w:tcW w:w="1418" w:type="dxa"/>
          </w:tcPr>
          <w:p w14:paraId="68045402" w14:textId="77777777" w:rsidR="00AB4DB0" w:rsidRPr="00FE39A9" w:rsidRDefault="004B5D2B" w:rsidP="00CE5922">
            <w:pPr>
              <w:jc w:val="center"/>
              <w:rPr>
                <w:rFonts w:cstheme="minorHAnsi"/>
                <w:lang w:val="en-US"/>
              </w:rPr>
            </w:pPr>
            <w:r w:rsidRPr="00FE39A9">
              <w:rPr>
                <w:rFonts w:cstheme="minorHAnsi"/>
                <w:lang w:val="en-US"/>
              </w:rPr>
              <w:t>92</w:t>
            </w:r>
          </w:p>
        </w:tc>
      </w:tr>
    </w:tbl>
    <w:p w14:paraId="6F4A2811" w14:textId="77777777" w:rsidR="007A1D0A" w:rsidRPr="007959F5" w:rsidRDefault="007A1D0A" w:rsidP="00794C6B">
      <w:pPr>
        <w:rPr>
          <w:rFonts w:cstheme="minorHAnsi"/>
          <w:lang w:val="en-US"/>
        </w:rPr>
      </w:pPr>
    </w:p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4906"/>
        <w:gridCol w:w="4906"/>
      </w:tblGrid>
      <w:tr w:rsidR="007148FC" w:rsidRPr="007959F5" w14:paraId="6EE2CB2B" w14:textId="77777777" w:rsidTr="004B5D2B">
        <w:trPr>
          <w:trHeight w:val="58"/>
        </w:trPr>
        <w:tc>
          <w:tcPr>
            <w:tcW w:w="4906" w:type="dxa"/>
          </w:tcPr>
          <w:p w14:paraId="0AEFF55D" w14:textId="77777777" w:rsidR="007148FC" w:rsidRPr="00087433" w:rsidRDefault="007148FC" w:rsidP="00794C6B">
            <w:pPr>
              <w:rPr>
                <w:rFonts w:cstheme="minorHAnsi"/>
                <w:b/>
                <w:lang w:val="en-US"/>
              </w:rPr>
            </w:pPr>
            <w:r w:rsidRPr="00087433">
              <w:rPr>
                <w:rFonts w:cstheme="minorHAnsi"/>
                <w:b/>
                <w:lang w:val="en-US"/>
              </w:rPr>
              <w:t>Office Hour</w:t>
            </w:r>
          </w:p>
        </w:tc>
        <w:tc>
          <w:tcPr>
            <w:tcW w:w="4906" w:type="dxa"/>
          </w:tcPr>
          <w:p w14:paraId="32A49487" w14:textId="77777777" w:rsidR="007148FC" w:rsidRPr="00087433" w:rsidRDefault="004B5D2B" w:rsidP="00794C6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</w:tr>
    </w:tbl>
    <w:p w14:paraId="0D991F72" w14:textId="77777777" w:rsidR="007148FC" w:rsidRPr="007959F5" w:rsidRDefault="007148FC" w:rsidP="00794C6B">
      <w:pPr>
        <w:rPr>
          <w:rFonts w:cstheme="minorHAnsi"/>
          <w:lang w:val="en-US"/>
        </w:rPr>
      </w:pPr>
    </w:p>
    <w:p w14:paraId="4657FE67" w14:textId="77777777" w:rsidR="00A3019C" w:rsidRPr="007959F5" w:rsidRDefault="00A3019C" w:rsidP="00794C6B">
      <w:pPr>
        <w:rPr>
          <w:rFonts w:cstheme="minorHAnsi"/>
          <w:lang w:val="en-US"/>
        </w:rPr>
      </w:pPr>
    </w:p>
    <w:p w14:paraId="38C792C8" w14:textId="77777777" w:rsidR="00F56668" w:rsidRPr="007959F5" w:rsidRDefault="00F56668" w:rsidP="00794C6B">
      <w:pPr>
        <w:rPr>
          <w:rFonts w:cstheme="minorHAnsi"/>
          <w:lang w:val="en-US"/>
        </w:rPr>
      </w:pPr>
    </w:p>
    <w:p w14:paraId="5B56C292" w14:textId="77777777" w:rsidR="00F56668" w:rsidRPr="007959F5" w:rsidRDefault="00F56668" w:rsidP="00794C6B">
      <w:pPr>
        <w:rPr>
          <w:rFonts w:cstheme="minorHAnsi"/>
          <w:lang w:val="en-US"/>
        </w:rPr>
      </w:pPr>
    </w:p>
    <w:p w14:paraId="2A73328F" w14:textId="77777777" w:rsidR="00A3019C" w:rsidRDefault="00A3019C" w:rsidP="00794C6B">
      <w:pPr>
        <w:rPr>
          <w:rFonts w:cstheme="minorHAnsi"/>
          <w:lang w:val="en-US"/>
        </w:rPr>
      </w:pPr>
    </w:p>
    <w:p w14:paraId="2067516C" w14:textId="77777777" w:rsidR="000C244B" w:rsidRDefault="000C244B" w:rsidP="00794C6B">
      <w:pPr>
        <w:rPr>
          <w:rFonts w:cstheme="minorHAnsi"/>
          <w:lang w:val="en-US"/>
        </w:rPr>
      </w:pPr>
    </w:p>
    <w:p w14:paraId="36AB5BED" w14:textId="77777777" w:rsidR="000C244B" w:rsidRDefault="000C244B" w:rsidP="00794C6B">
      <w:pPr>
        <w:rPr>
          <w:rFonts w:cstheme="minorHAnsi"/>
          <w:lang w:val="en-US"/>
        </w:rPr>
      </w:pPr>
    </w:p>
    <w:p w14:paraId="66F255B5" w14:textId="77777777" w:rsidR="00A3019C" w:rsidRPr="007959F5" w:rsidRDefault="00A3019C" w:rsidP="00794C6B">
      <w:pPr>
        <w:rPr>
          <w:rFonts w:cstheme="minorHAnsi"/>
          <w:lang w:val="en-US"/>
        </w:rPr>
      </w:pPr>
    </w:p>
    <w:p w14:paraId="79CEECF2" w14:textId="77777777" w:rsidR="00A3019C" w:rsidRPr="007959F5" w:rsidRDefault="00A3019C" w:rsidP="00794C6B">
      <w:pPr>
        <w:rPr>
          <w:rFonts w:cstheme="minorHAnsi"/>
          <w:lang w:val="en-US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959F5" w:rsidRPr="007959F5" w14:paraId="496BBD81" w14:textId="77777777" w:rsidTr="00781CBB">
        <w:trPr>
          <w:trHeight w:val="271"/>
        </w:trPr>
        <w:tc>
          <w:tcPr>
            <w:tcW w:w="9918" w:type="dxa"/>
          </w:tcPr>
          <w:p w14:paraId="12650B35" w14:textId="77777777" w:rsidR="00794C6B" w:rsidRPr="007959F5" w:rsidRDefault="00CF08C9" w:rsidP="00CF08C9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lastRenderedPageBreak/>
              <w:t xml:space="preserve">CONTENT OF THE </w:t>
            </w:r>
            <w:r w:rsidR="00F56668" w:rsidRPr="007959F5">
              <w:rPr>
                <w:rFonts w:cstheme="minorHAnsi"/>
                <w:b/>
                <w:lang w:val="en-US"/>
              </w:rPr>
              <w:t>MED 105</w:t>
            </w:r>
            <w:r w:rsidRPr="007959F5">
              <w:rPr>
                <w:rFonts w:cstheme="minorHAnsi"/>
                <w:b/>
                <w:lang w:val="en-US"/>
              </w:rPr>
              <w:t xml:space="preserve"> COMMITTEE </w:t>
            </w:r>
          </w:p>
        </w:tc>
      </w:tr>
      <w:tr w:rsidR="007959F5" w:rsidRPr="007959F5" w14:paraId="715C7415" w14:textId="77777777" w:rsidTr="00781CBB">
        <w:trPr>
          <w:trHeight w:val="1026"/>
        </w:trPr>
        <w:tc>
          <w:tcPr>
            <w:tcW w:w="9918" w:type="dxa"/>
          </w:tcPr>
          <w:p w14:paraId="4551E21E" w14:textId="77777777" w:rsidR="001168A8" w:rsidRPr="007959F5" w:rsidRDefault="00B53E44" w:rsidP="00A3019C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Understanding</w:t>
            </w:r>
            <w:r w:rsidR="006571A9" w:rsidRPr="007959F5">
              <w:rPr>
                <w:rFonts w:cstheme="minorHAnsi"/>
                <w:lang w:val="en-US"/>
              </w:rPr>
              <w:t xml:space="preserve"> the genetic material</w:t>
            </w:r>
            <w:r w:rsidRPr="007959F5">
              <w:rPr>
                <w:rFonts w:cstheme="minorHAnsi"/>
                <w:lang w:val="en-US"/>
              </w:rPr>
              <w:t xml:space="preserve"> </w:t>
            </w:r>
            <w:r w:rsidR="006571A9" w:rsidRPr="007959F5">
              <w:rPr>
                <w:rFonts w:cstheme="minorHAnsi"/>
                <w:lang w:val="en-US"/>
              </w:rPr>
              <w:t xml:space="preserve">structure and abnormalities, </w:t>
            </w:r>
            <w:r w:rsidRPr="007959F5">
              <w:rPr>
                <w:rFonts w:cstheme="minorHAnsi"/>
                <w:lang w:val="en-US"/>
              </w:rPr>
              <w:t xml:space="preserve">the cell cycle, the mechanisms effecting and regulating the cell cycle, </w:t>
            </w:r>
            <w:r w:rsidR="000D4D1E" w:rsidRPr="007959F5">
              <w:rPr>
                <w:rFonts w:cstheme="minorHAnsi"/>
                <w:lang w:val="en-US"/>
              </w:rPr>
              <w:t>DNA repair mechanisms, cell death mechanisms, biochemistry of nucleic acids,</w:t>
            </w:r>
            <w:r w:rsidR="009C1BF9">
              <w:rPr>
                <w:rFonts w:cstheme="minorHAnsi"/>
                <w:lang w:val="en-US"/>
              </w:rPr>
              <w:t xml:space="preserve"> enzymes,</w:t>
            </w:r>
            <w:r w:rsidR="000D4D1E" w:rsidRPr="007959F5">
              <w:rPr>
                <w:rFonts w:cstheme="minorHAnsi"/>
                <w:lang w:val="en-US"/>
              </w:rPr>
              <w:t xml:space="preserve"> carbohydrates, fatty acids, phospholipids, steroids, f</w:t>
            </w:r>
            <w:r w:rsidR="006571A9" w:rsidRPr="007959F5">
              <w:rPr>
                <w:rFonts w:cstheme="minorHAnsi"/>
                <w:lang w:val="en-US"/>
              </w:rPr>
              <w:t xml:space="preserve">ertilization, implantation and </w:t>
            </w:r>
            <w:r w:rsidRPr="007959F5">
              <w:rPr>
                <w:rFonts w:cstheme="minorHAnsi"/>
                <w:lang w:val="en-US"/>
              </w:rPr>
              <w:t xml:space="preserve">development of human </w:t>
            </w:r>
            <w:r w:rsidR="006571A9" w:rsidRPr="007959F5">
              <w:rPr>
                <w:rFonts w:cstheme="minorHAnsi"/>
                <w:lang w:val="en-US"/>
              </w:rPr>
              <w:t>and ongoing of embryonic period, gametogenesis</w:t>
            </w:r>
            <w:r w:rsidR="000D4D1E" w:rsidRPr="007959F5">
              <w:rPr>
                <w:rFonts w:cstheme="minorHAnsi"/>
                <w:lang w:val="en-US"/>
              </w:rPr>
              <w:t>, g</w:t>
            </w:r>
            <w:r w:rsidR="006571A9" w:rsidRPr="007959F5">
              <w:rPr>
                <w:rFonts w:cstheme="minorHAnsi"/>
                <w:lang w:val="en-US"/>
              </w:rPr>
              <w:t xml:space="preserve">eneral concept of inflammation, neoplasm, </w:t>
            </w:r>
            <w:r w:rsidR="000D4D1E" w:rsidRPr="007959F5">
              <w:rPr>
                <w:rFonts w:cstheme="minorHAnsi"/>
                <w:lang w:val="en-US"/>
              </w:rPr>
              <w:t xml:space="preserve">molecular basis of cancer </w:t>
            </w:r>
            <w:r w:rsidR="006571A9" w:rsidRPr="007959F5">
              <w:rPr>
                <w:rFonts w:cstheme="minorHAnsi"/>
                <w:lang w:val="en-US"/>
              </w:rPr>
              <w:t xml:space="preserve">epidemiology, </w:t>
            </w:r>
            <w:r w:rsidR="000D4D1E" w:rsidRPr="007959F5">
              <w:rPr>
                <w:rFonts w:cstheme="minorHAnsi"/>
                <w:lang w:val="en-US"/>
              </w:rPr>
              <w:t xml:space="preserve">pharmacodynamics of drugs. </w:t>
            </w:r>
          </w:p>
        </w:tc>
      </w:tr>
      <w:tr w:rsidR="007959F5" w:rsidRPr="007959F5" w14:paraId="25169E4D" w14:textId="77777777" w:rsidTr="00781CBB">
        <w:trPr>
          <w:trHeight w:val="256"/>
        </w:trPr>
        <w:tc>
          <w:tcPr>
            <w:tcW w:w="9918" w:type="dxa"/>
          </w:tcPr>
          <w:p w14:paraId="02DE4C02" w14:textId="77777777" w:rsidR="00794C6B" w:rsidRPr="007959F5" w:rsidRDefault="00F56668" w:rsidP="00CF08C9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105</w:t>
            </w:r>
            <w:r w:rsidR="00794C6B" w:rsidRPr="007959F5">
              <w:rPr>
                <w:rFonts w:cstheme="minorHAnsi"/>
                <w:b/>
                <w:lang w:val="en-US"/>
              </w:rPr>
              <w:t xml:space="preserve"> </w:t>
            </w:r>
            <w:r w:rsidR="00CF08C9" w:rsidRPr="007959F5">
              <w:rPr>
                <w:rFonts w:cstheme="minorHAnsi"/>
                <w:b/>
                <w:lang w:val="en-US"/>
              </w:rPr>
              <w:t>COMMITTEE AIM</w:t>
            </w:r>
          </w:p>
        </w:tc>
      </w:tr>
      <w:tr w:rsidR="007959F5" w:rsidRPr="007959F5" w14:paraId="446741A5" w14:textId="77777777" w:rsidTr="00781CBB">
        <w:trPr>
          <w:trHeight w:val="770"/>
        </w:trPr>
        <w:tc>
          <w:tcPr>
            <w:tcW w:w="9918" w:type="dxa"/>
          </w:tcPr>
          <w:p w14:paraId="6FC3C4F1" w14:textId="77777777" w:rsidR="00933EB7" w:rsidRPr="007959F5" w:rsidRDefault="00211758" w:rsidP="00A3019C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To give information about the </w:t>
            </w:r>
            <w:r w:rsidR="006550FC" w:rsidRPr="007959F5">
              <w:rPr>
                <w:rFonts w:cstheme="minorHAnsi"/>
                <w:lang w:val="en-US"/>
              </w:rPr>
              <w:t xml:space="preserve">genetic control and biochemistry of nucleic acids, pharmacodynamics of drugs, development of human embryo and extraembryonic structures, molecular basis of cancer, oncogenic viruses and epidemiology of cancer. </w:t>
            </w:r>
          </w:p>
        </w:tc>
      </w:tr>
      <w:tr w:rsidR="007959F5" w:rsidRPr="007959F5" w14:paraId="792B4BEA" w14:textId="77777777" w:rsidTr="00781CBB">
        <w:trPr>
          <w:trHeight w:val="271"/>
        </w:trPr>
        <w:tc>
          <w:tcPr>
            <w:tcW w:w="9918" w:type="dxa"/>
          </w:tcPr>
          <w:p w14:paraId="484E2697" w14:textId="77777777" w:rsidR="00794C6B" w:rsidRPr="007959F5" w:rsidRDefault="00F56668" w:rsidP="00F1279A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105</w:t>
            </w:r>
            <w:r w:rsidR="00F1279A" w:rsidRPr="007959F5">
              <w:rPr>
                <w:rFonts w:cstheme="minorHAnsi"/>
                <w:b/>
                <w:lang w:val="en-US"/>
              </w:rPr>
              <w:t xml:space="preserve"> COMMITTEE LEARNING OBJECTIVES</w:t>
            </w:r>
          </w:p>
        </w:tc>
      </w:tr>
      <w:tr w:rsidR="007959F5" w:rsidRPr="007959F5" w14:paraId="56ED0858" w14:textId="77777777" w:rsidTr="00781CBB">
        <w:trPr>
          <w:trHeight w:val="1569"/>
        </w:trPr>
        <w:tc>
          <w:tcPr>
            <w:tcW w:w="9918" w:type="dxa"/>
          </w:tcPr>
          <w:p w14:paraId="0D0C40C7" w14:textId="77777777" w:rsidR="00576B8E" w:rsidRPr="007959F5" w:rsidRDefault="00576B8E" w:rsidP="00576B8E">
            <w:pPr>
              <w:pStyle w:val="ListeParagraf"/>
              <w:ind w:left="360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The students who succeeded in this course;</w:t>
            </w:r>
          </w:p>
          <w:p w14:paraId="2A1DD402" w14:textId="77777777" w:rsidR="007959F5" w:rsidRPr="007959F5" w:rsidRDefault="007959F5" w:rsidP="007959F5">
            <w:pPr>
              <w:rPr>
                <w:rFonts w:cstheme="minorHAnsi"/>
                <w:lang w:val="en-US"/>
              </w:rPr>
            </w:pPr>
          </w:p>
          <w:p w14:paraId="555B0FAA" w14:textId="77777777" w:rsidR="007959F5" w:rsidRP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 the cell division and its results.</w:t>
            </w:r>
          </w:p>
          <w:p w14:paraId="2174DCC7" w14:textId="77777777" w:rsidR="007959F5" w:rsidRP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 the cellular proliferation and the regulation of it.</w:t>
            </w:r>
          </w:p>
          <w:p w14:paraId="1B4686FA" w14:textId="77777777" w:rsidR="007959F5" w:rsidRP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 the cellular aging process.</w:t>
            </w:r>
          </w:p>
          <w:p w14:paraId="7BB4DFA3" w14:textId="77777777" w:rsidR="007959F5" w:rsidRP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 the types of cell death and the mechanisms of them.</w:t>
            </w:r>
          </w:p>
          <w:p w14:paraId="64F4609B" w14:textId="77777777" w:rsidR="007959F5" w:rsidRP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 mutation, its varieties, mechanisms of occurrence and detection methods.</w:t>
            </w:r>
          </w:p>
          <w:p w14:paraId="0E2B05D6" w14:textId="77777777" w:rsidR="007959F5" w:rsidRP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 packaging of DNA into chromosome and the molecules taking role in this process.</w:t>
            </w:r>
          </w:p>
          <w:p w14:paraId="238B88F5" w14:textId="53FE9D7C" w:rsid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DNA repair mechanisms.</w:t>
            </w:r>
          </w:p>
          <w:p w14:paraId="2EB79D09" w14:textId="77777777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>Explains how carbohydrates are digested and absorbed in the human body.</w:t>
            </w:r>
          </w:p>
          <w:p w14:paraId="5510372A" w14:textId="77777777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 xml:space="preserve">Distinguishes the mechanisms between the aerobic and anaerobic glycolysis. </w:t>
            </w:r>
          </w:p>
          <w:p w14:paraId="6A211861" w14:textId="0B2CFFE0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 xml:space="preserve">Describes the processes </w:t>
            </w:r>
            <w:r w:rsidR="00FE39A9" w:rsidRPr="00FE39A9">
              <w:rPr>
                <w:rFonts w:eastAsia="Times New Roman" w:cstheme="minorHAnsi"/>
                <w:lang w:val="en-US" w:eastAsia="tr-TR"/>
              </w:rPr>
              <w:t>occurring</w:t>
            </w:r>
            <w:r w:rsidRPr="00FE39A9">
              <w:rPr>
                <w:rFonts w:eastAsia="Times New Roman" w:cstheme="minorHAnsi"/>
                <w:lang w:val="en-US" w:eastAsia="tr-TR"/>
              </w:rPr>
              <w:t xml:space="preserve"> in gluconeogenesis, glycogenesis, glycogenolysis, citric acid cycle and pentose phosphate pathway and the importance of utilization of other carbohydrates through glycolytic pathway.</w:t>
            </w:r>
          </w:p>
          <w:p w14:paraId="12B11E14" w14:textId="77777777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>Summarizes the steps in lipid digestion, absorption, and transport.</w:t>
            </w:r>
          </w:p>
          <w:p w14:paraId="2FDB9AC4" w14:textId="77777777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>Explains how lipids are used for energy and stored in the body.</w:t>
            </w:r>
          </w:p>
          <w:p w14:paraId="16CD1F35" w14:textId="77777777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 xml:space="preserve">Explains how ketone bodies are synthesized and utilized in the body. </w:t>
            </w:r>
          </w:p>
          <w:p w14:paraId="5632EB1A" w14:textId="77777777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>Explains how nucleic acids are digested and absorbed in the human body.</w:t>
            </w:r>
          </w:p>
          <w:p w14:paraId="7A721CC8" w14:textId="77777777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 xml:space="preserve">Summarizes the importance and steps of purine and pyrimidine metabolism. </w:t>
            </w:r>
          </w:p>
          <w:p w14:paraId="06C72AC8" w14:textId="77777777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>Identifies various free radical detoxifying enzymes and antioxidants.</w:t>
            </w:r>
          </w:p>
          <w:p w14:paraId="69EC70FE" w14:textId="00C92430" w:rsidR="00FB6394" w:rsidRPr="00FE39A9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FE39A9">
              <w:rPr>
                <w:rFonts w:eastAsia="Times New Roman" w:cstheme="minorHAnsi"/>
                <w:lang w:val="en-US" w:eastAsia="tr-TR"/>
              </w:rPr>
              <w:t>Explains oxidative stress and identifies diseases associated with oxidative stress.</w:t>
            </w:r>
          </w:p>
          <w:p w14:paraId="5C85921A" w14:textId="77777777" w:rsidR="00720AC6" w:rsidRPr="007F34B1" w:rsidRDefault="00720AC6" w:rsidP="009A59A1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F34B1">
              <w:rPr>
                <w:rFonts w:cstheme="minorHAnsi"/>
                <w:lang w:val="en-US"/>
              </w:rPr>
              <w:t>Explains the development of cells and tissues, the relationship and differentiation between cells in embryological period.</w:t>
            </w:r>
          </w:p>
          <w:p w14:paraId="0B42E469" w14:textId="77777777" w:rsidR="007959F5" w:rsidRP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 development of human embryo and extraembryonic structures.</w:t>
            </w:r>
          </w:p>
          <w:p w14:paraId="20415861" w14:textId="77777777" w:rsidR="00720AC6" w:rsidRDefault="00720AC6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Identifies anomalies that may develop during embryological period with their mechanisms.</w:t>
            </w:r>
          </w:p>
          <w:p w14:paraId="05E8389D" w14:textId="77777777" w:rsid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</w:t>
            </w:r>
            <w:r>
              <w:rPr>
                <w:rFonts w:cstheme="minorHAnsi"/>
                <w:lang w:val="en-US"/>
              </w:rPr>
              <w:t xml:space="preserve"> fertilization and implantation. </w:t>
            </w:r>
          </w:p>
          <w:p w14:paraId="38D09B6E" w14:textId="77777777" w:rsidR="007959F5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</w:t>
            </w:r>
            <w:r>
              <w:rPr>
                <w:rFonts w:cstheme="minorHAnsi"/>
                <w:lang w:val="en-US"/>
              </w:rPr>
              <w:t xml:space="preserve"> embryonic stages.</w:t>
            </w:r>
          </w:p>
          <w:p w14:paraId="35E78DDF" w14:textId="77777777" w:rsidR="00720AC6" w:rsidRDefault="00720AC6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Explains the developmental events in fetal period.</w:t>
            </w:r>
          </w:p>
          <w:p w14:paraId="0F3A85B9" w14:textId="77777777" w:rsidR="00720AC6" w:rsidRDefault="00720AC6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Explains the reasons for the development of birth defects.</w:t>
            </w:r>
          </w:p>
          <w:p w14:paraId="5328B849" w14:textId="77777777" w:rsidR="00720AC6" w:rsidRDefault="00720AC6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Indicates the formation mechanism of multiple pregnancies.</w:t>
            </w:r>
          </w:p>
          <w:p w14:paraId="5C32BD8E" w14:textId="77777777" w:rsidR="00720DC8" w:rsidRDefault="00720DC8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Indicates the methods used in prenatal diagnosis.</w:t>
            </w:r>
          </w:p>
          <w:p w14:paraId="219EE627" w14:textId="77777777" w:rsidR="00273E3C" w:rsidRDefault="00273E3C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</w:t>
            </w:r>
            <w:r>
              <w:rPr>
                <w:rFonts w:cstheme="minorHAnsi"/>
                <w:lang w:val="en-US"/>
              </w:rPr>
              <w:t xml:space="preserve"> birth defects. </w:t>
            </w:r>
          </w:p>
          <w:p w14:paraId="67F0196B" w14:textId="77777777" w:rsidR="00273E3C" w:rsidRDefault="00273E3C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</w:t>
            </w:r>
            <w:r>
              <w:rPr>
                <w:rFonts w:cstheme="minorHAnsi"/>
                <w:lang w:val="en-US"/>
              </w:rPr>
              <w:t xml:space="preserve"> the inflammation.</w:t>
            </w:r>
          </w:p>
          <w:p w14:paraId="010C0101" w14:textId="77777777" w:rsidR="00DB3802" w:rsidRDefault="00DB3802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</w:t>
            </w:r>
            <w:r>
              <w:rPr>
                <w:rFonts w:cstheme="minorHAnsi"/>
                <w:lang w:val="en-US"/>
              </w:rPr>
              <w:t xml:space="preserve"> the tissue repair. </w:t>
            </w:r>
          </w:p>
          <w:p w14:paraId="448F42C1" w14:textId="77777777" w:rsidR="00273E3C" w:rsidRDefault="00273E3C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</w:t>
            </w:r>
            <w:r>
              <w:rPr>
                <w:rFonts w:cstheme="minorHAnsi"/>
                <w:lang w:val="en-US"/>
              </w:rPr>
              <w:t xml:space="preserve"> the neoplasm and epidemiology. </w:t>
            </w:r>
          </w:p>
          <w:p w14:paraId="4700B337" w14:textId="77777777" w:rsidR="00593B8C" w:rsidRPr="00593B8C" w:rsidRDefault="00593B8C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Describes</w:t>
            </w:r>
            <w:r w:rsidRPr="00593B8C">
              <w:rPr>
                <w:rFonts w:cstheme="minorHAnsi"/>
                <w:lang w:val="en-US"/>
              </w:rPr>
              <w:t xml:space="preserve"> the pathogenesis, mediators and types of inflammation.</w:t>
            </w:r>
          </w:p>
          <w:p w14:paraId="00E826C4" w14:textId="77777777" w:rsidR="00593B8C" w:rsidRPr="00593B8C" w:rsidRDefault="00593B8C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593B8C">
              <w:rPr>
                <w:rFonts w:cstheme="minorHAnsi"/>
                <w:lang w:val="en-US"/>
              </w:rPr>
              <w:t>Defines tissue damage repair mechanisms, types and important examples.</w:t>
            </w:r>
          </w:p>
          <w:p w14:paraId="6523E240" w14:textId="77777777" w:rsidR="00593B8C" w:rsidRPr="00593B8C" w:rsidRDefault="00593B8C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Explains</w:t>
            </w:r>
            <w:r w:rsidRPr="00593B8C">
              <w:rPr>
                <w:rFonts w:cstheme="minorHAnsi"/>
                <w:lang w:val="en-US"/>
              </w:rPr>
              <w:t xml:space="preserve"> the basic types of neoplasms, their differences and naming.</w:t>
            </w:r>
          </w:p>
          <w:p w14:paraId="2CABA22B" w14:textId="77777777" w:rsidR="00593B8C" w:rsidRDefault="00593B8C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Describes</w:t>
            </w:r>
            <w:r w:rsidRPr="00593B8C">
              <w:rPr>
                <w:rFonts w:cstheme="minorHAnsi"/>
                <w:lang w:val="en-US"/>
              </w:rPr>
              <w:t xml:space="preserve"> general information about the clinic</w:t>
            </w:r>
            <w:r w:rsidR="00403E18">
              <w:rPr>
                <w:rFonts w:cstheme="minorHAnsi"/>
                <w:lang w:val="en-US"/>
              </w:rPr>
              <w:t>al features</w:t>
            </w:r>
            <w:r w:rsidRPr="00593B8C">
              <w:rPr>
                <w:rFonts w:cstheme="minorHAnsi"/>
                <w:lang w:val="en-US"/>
              </w:rPr>
              <w:t xml:space="preserve"> of neoplasia.</w:t>
            </w:r>
          </w:p>
          <w:p w14:paraId="4F7926A9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lastRenderedPageBreak/>
              <w:t>Classif</w:t>
            </w:r>
            <w:r>
              <w:rPr>
                <w:rFonts w:cstheme="minorHAnsi"/>
                <w:lang w:val="en-US"/>
              </w:rPr>
              <w:t>ies</w:t>
            </w:r>
            <w:r w:rsidRPr="009C30F7">
              <w:rPr>
                <w:rFonts w:cstheme="minorHAnsi"/>
                <w:lang w:val="en-US"/>
              </w:rPr>
              <w:t xml:space="preserve"> each parasite</w:t>
            </w:r>
            <w:r>
              <w:rPr>
                <w:rFonts w:cstheme="minorHAnsi"/>
                <w:lang w:val="en-US"/>
              </w:rPr>
              <w:t>.</w:t>
            </w:r>
            <w:r w:rsidRPr="009C30F7">
              <w:rPr>
                <w:rFonts w:cstheme="minorHAnsi"/>
                <w:lang w:val="en-US"/>
              </w:rPr>
              <w:t xml:space="preserve"> </w:t>
            </w:r>
          </w:p>
          <w:p w14:paraId="75CCEF78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Describe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the structure of each parasite</w:t>
            </w:r>
            <w:r>
              <w:rPr>
                <w:rFonts w:cstheme="minorHAnsi"/>
                <w:lang w:val="en-US"/>
              </w:rPr>
              <w:t>.</w:t>
            </w:r>
            <w:r w:rsidRPr="009C30F7">
              <w:rPr>
                <w:rFonts w:cstheme="minorHAnsi"/>
                <w:lang w:val="en-US"/>
              </w:rPr>
              <w:t xml:space="preserve"> </w:t>
            </w:r>
          </w:p>
          <w:p w14:paraId="520BB2C6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Explain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the parasites’ life cycles</w:t>
            </w:r>
            <w:r>
              <w:rPr>
                <w:rFonts w:cstheme="minorHAnsi"/>
                <w:lang w:val="en-US"/>
              </w:rPr>
              <w:t>.</w:t>
            </w:r>
            <w:r w:rsidRPr="009C30F7">
              <w:rPr>
                <w:rFonts w:cstheme="minorHAnsi"/>
                <w:lang w:val="en-US"/>
              </w:rPr>
              <w:t xml:space="preserve"> </w:t>
            </w:r>
          </w:p>
          <w:p w14:paraId="25D62A3A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Discuss</w:t>
            </w:r>
            <w:r>
              <w:rPr>
                <w:rFonts w:cstheme="minorHAnsi"/>
                <w:lang w:val="en-US"/>
              </w:rPr>
              <w:t>es</w:t>
            </w:r>
            <w:r w:rsidRPr="009C30F7">
              <w:rPr>
                <w:rFonts w:cstheme="minorHAnsi"/>
                <w:lang w:val="en-US"/>
              </w:rPr>
              <w:t xml:space="preserve"> the relationship between each parasite and its host. </w:t>
            </w:r>
          </w:p>
          <w:p w14:paraId="241EB3CF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Explain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the sources of infection</w:t>
            </w:r>
            <w:r>
              <w:rPr>
                <w:rFonts w:cstheme="minorHAnsi"/>
                <w:lang w:val="en-US"/>
              </w:rPr>
              <w:t xml:space="preserve"> </w:t>
            </w:r>
            <w:r w:rsidRPr="009C30F7">
              <w:rPr>
                <w:rFonts w:cstheme="minorHAnsi"/>
                <w:lang w:val="en-US"/>
              </w:rPr>
              <w:t>route of entry and exit of parasites in the human body, biological infection period, impact on host of parasite, host response and pathogenesis</w:t>
            </w:r>
            <w:r>
              <w:rPr>
                <w:rFonts w:cstheme="minorHAnsi"/>
                <w:lang w:val="en-US"/>
              </w:rPr>
              <w:t>.</w:t>
            </w:r>
          </w:p>
          <w:p w14:paraId="48E4E3A4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Understand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the medical importance of parasites. Suggest various methods for the prevention and control of the parasite.</w:t>
            </w:r>
          </w:p>
          <w:p w14:paraId="0FFDE372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Compare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the structure of fungal cells to other eukaryotic</w:t>
            </w:r>
            <w:r>
              <w:rPr>
                <w:rFonts w:cstheme="minorHAnsi"/>
                <w:lang w:val="en-US"/>
              </w:rPr>
              <w:t>.</w:t>
            </w:r>
          </w:p>
          <w:p w14:paraId="1A0B503A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Define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mycology and describe the ecological, medical and commercial importance of fungi. </w:t>
            </w:r>
          </w:p>
          <w:p w14:paraId="3F11834F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Describe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fungal classification and taxonomic features.</w:t>
            </w:r>
          </w:p>
          <w:p w14:paraId="1DE7370E" w14:textId="77777777" w:rsid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Describe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the classification of pathogenic fungi. </w:t>
            </w:r>
          </w:p>
          <w:p w14:paraId="4A37E742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Identif</w:t>
            </w:r>
            <w:r>
              <w:rPr>
                <w:rFonts w:cstheme="minorHAnsi"/>
                <w:lang w:val="en-US"/>
              </w:rPr>
              <w:t>ies</w:t>
            </w:r>
            <w:r w:rsidRPr="009C30F7">
              <w:rPr>
                <w:rFonts w:cstheme="minorHAnsi"/>
                <w:lang w:val="en-US"/>
              </w:rPr>
              <w:t xml:space="preserve"> major cell structures and explain their associated functions. </w:t>
            </w:r>
          </w:p>
          <w:p w14:paraId="5DAF9A47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Compare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and contrast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yeasts, molds and dimorphic fungi and give examples of each. </w:t>
            </w:r>
          </w:p>
          <w:p w14:paraId="34BE84B0" w14:textId="77777777" w:rsidR="009C30F7" w:rsidRP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Describe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examples of asexual and sexual reproduction of fungi</w:t>
            </w:r>
            <w:r>
              <w:rPr>
                <w:rFonts w:cstheme="minorHAnsi"/>
                <w:lang w:val="en-US"/>
              </w:rPr>
              <w:t>.</w:t>
            </w:r>
            <w:r w:rsidRPr="009C30F7">
              <w:rPr>
                <w:rFonts w:cstheme="minorHAnsi"/>
                <w:lang w:val="en-US"/>
              </w:rPr>
              <w:t xml:space="preserve"> </w:t>
            </w:r>
          </w:p>
          <w:p w14:paraId="78508DC6" w14:textId="77777777" w:rsidR="009C30F7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C30F7">
              <w:rPr>
                <w:rFonts w:cstheme="minorHAnsi"/>
                <w:lang w:val="en-US"/>
              </w:rPr>
              <w:t>Define</w:t>
            </w:r>
            <w:r>
              <w:rPr>
                <w:rFonts w:cstheme="minorHAnsi"/>
                <w:lang w:val="en-US"/>
              </w:rPr>
              <w:t>s</w:t>
            </w:r>
            <w:r w:rsidRPr="009C30F7">
              <w:rPr>
                <w:rFonts w:cstheme="minorHAnsi"/>
                <w:lang w:val="en-US"/>
              </w:rPr>
              <w:t xml:space="preserve"> fungal structure, antigenicity, pathogenicity and immune response.</w:t>
            </w:r>
          </w:p>
          <w:p w14:paraId="0BF52730" w14:textId="455BEFC6" w:rsidR="00D77941" w:rsidRPr="00357B57" w:rsidRDefault="00D77941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Differs Mendelian, non-Mendelian, polygenic, and multifactorial inheritance, some molecular events underlying them, DNA isolation and SNP identification to study them, and genetic control mechanisms</w:t>
            </w:r>
          </w:p>
        </w:tc>
      </w:tr>
      <w:tr w:rsidR="007959F5" w:rsidRPr="007959F5" w14:paraId="7F6EA895" w14:textId="77777777" w:rsidTr="006550FC">
        <w:trPr>
          <w:trHeight w:val="841"/>
        </w:trPr>
        <w:tc>
          <w:tcPr>
            <w:tcW w:w="9918" w:type="dxa"/>
          </w:tcPr>
          <w:p w14:paraId="5E6602BD" w14:textId="77777777" w:rsidR="00E23F15" w:rsidRPr="009C1BF9" w:rsidRDefault="00FC1D7E" w:rsidP="007C6B0D">
            <w:pPr>
              <w:rPr>
                <w:rFonts w:cstheme="minorHAnsi"/>
                <w:b/>
                <w:lang w:val="en-US"/>
              </w:rPr>
            </w:pPr>
            <w:r w:rsidRPr="009C1BF9">
              <w:rPr>
                <w:rFonts w:cstheme="minorHAnsi"/>
                <w:b/>
                <w:lang w:val="en-US"/>
              </w:rPr>
              <w:lastRenderedPageBreak/>
              <w:t xml:space="preserve">RECOMMENDED </w:t>
            </w:r>
            <w:r w:rsidR="0099387C" w:rsidRPr="009C1BF9">
              <w:rPr>
                <w:rFonts w:cstheme="minorHAnsi"/>
                <w:b/>
                <w:lang w:val="en-US"/>
              </w:rPr>
              <w:t>BOOKS</w:t>
            </w:r>
          </w:p>
          <w:p w14:paraId="0A8406A6" w14:textId="77777777" w:rsidR="00E23F15" w:rsidRPr="009C1BF9" w:rsidRDefault="00E23F1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>Harper’s Illustrated Biochemistry (30th Edition); Victor W. Rodwell, David Bender, Kathleen M. Botham, Peter J. Kennelly, P. Anthony Weil; McGraw-Hill, 2015.</w:t>
            </w:r>
          </w:p>
          <w:p w14:paraId="05FFB6B2" w14:textId="77777777" w:rsidR="00E23F15" w:rsidRPr="009C1BF9" w:rsidRDefault="00E23F1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 xml:space="preserve">Lippincott Illustrated Reviews: Biochemistry (Seventh Edition); Denise R. Ferrier; Lippincott </w:t>
            </w:r>
            <w:proofErr w:type="spellStart"/>
            <w:r w:rsidRPr="009C1BF9">
              <w:rPr>
                <w:rFonts w:cstheme="minorHAnsi"/>
                <w:lang w:val="en-US"/>
              </w:rPr>
              <w:t>Wilwims</w:t>
            </w:r>
            <w:proofErr w:type="spellEnd"/>
            <w:r w:rsidRPr="009C1BF9">
              <w:rPr>
                <w:rFonts w:cstheme="minorHAnsi"/>
                <w:lang w:val="en-US"/>
              </w:rPr>
              <w:t xml:space="preserve"> &amp; Wilkins; Philadelphia, 2017.</w:t>
            </w:r>
          </w:p>
          <w:p w14:paraId="3E107A78" w14:textId="77777777" w:rsidR="00E23F15" w:rsidRPr="009C1BF9" w:rsidRDefault="00E23F1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>Marks’ Basic Medical Biochemistry A Clinical Approach (5th Edition); Michael Lieberman, Alisa Peet; Wolters Kluwer, Philadelphia, 2018.</w:t>
            </w:r>
          </w:p>
          <w:p w14:paraId="19372317" w14:textId="5261EB1E" w:rsidR="00E23F15" w:rsidRPr="009C1BF9" w:rsidRDefault="00E23F1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>Thompson &amp; Thompson Genetics in Medicine (8th Edition); Robert L. Nussbaum, Roderick R. McInnes, Huntington F. Willard; Elsevier, Philadelphia, 2016.</w:t>
            </w:r>
          </w:p>
          <w:p w14:paraId="7349E67F" w14:textId="77777777" w:rsidR="00E23F15" w:rsidRPr="009C1BF9" w:rsidRDefault="00E23F1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 xml:space="preserve">The Developing Human (10th Edition); T. V. N. </w:t>
            </w:r>
            <w:proofErr w:type="spellStart"/>
            <w:proofErr w:type="gramStart"/>
            <w:r w:rsidRPr="009C1BF9">
              <w:rPr>
                <w:rFonts w:cstheme="minorHAnsi"/>
                <w:lang w:val="en-US"/>
              </w:rPr>
              <w:t>Persaud,Mark</w:t>
            </w:r>
            <w:proofErr w:type="spellEnd"/>
            <w:proofErr w:type="gramEnd"/>
            <w:r w:rsidRPr="009C1BF9">
              <w:rPr>
                <w:rFonts w:cstheme="minorHAnsi"/>
                <w:lang w:val="en-US"/>
              </w:rPr>
              <w:t xml:space="preserve"> G. Torchia Keith L. Moore, Elsevier Health Books, 2015.</w:t>
            </w:r>
          </w:p>
          <w:p w14:paraId="751C785D" w14:textId="77777777" w:rsidR="007C6B0D" w:rsidRPr="009C1BF9" w:rsidRDefault="007C6B0D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 xml:space="preserve">Cell and molecular biology (2th edition); </w:t>
            </w:r>
            <w:proofErr w:type="spellStart"/>
            <w:r w:rsidRPr="009C1BF9">
              <w:rPr>
                <w:rFonts w:cstheme="minorHAnsi"/>
                <w:lang w:val="en-US"/>
              </w:rPr>
              <w:t>Nalini</w:t>
            </w:r>
            <w:proofErr w:type="spellEnd"/>
            <w:r w:rsidRPr="009C1BF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C1BF9">
              <w:rPr>
                <w:rFonts w:cstheme="minorHAnsi"/>
                <w:lang w:val="en-US"/>
              </w:rPr>
              <w:t>Chandar</w:t>
            </w:r>
            <w:proofErr w:type="spellEnd"/>
            <w:r w:rsidRPr="009C1BF9">
              <w:rPr>
                <w:rFonts w:cstheme="minorHAnsi"/>
                <w:lang w:val="en-US"/>
              </w:rPr>
              <w:t xml:space="preserve">, PhD, Susan </w:t>
            </w:r>
            <w:proofErr w:type="spellStart"/>
            <w:r w:rsidRPr="009C1BF9">
              <w:rPr>
                <w:rFonts w:cstheme="minorHAnsi"/>
                <w:lang w:val="en-US"/>
              </w:rPr>
              <w:t>Viselli</w:t>
            </w:r>
            <w:proofErr w:type="spellEnd"/>
            <w:r w:rsidRPr="009C1BF9">
              <w:rPr>
                <w:rFonts w:cstheme="minorHAnsi"/>
                <w:lang w:val="en-US"/>
              </w:rPr>
              <w:t>, PhD, L</w:t>
            </w:r>
            <w:proofErr w:type="spellStart"/>
            <w:r w:rsidRPr="009C1BF9">
              <w:rPr>
                <w:rFonts w:cstheme="minorHAnsi"/>
                <w:shd w:val="clear" w:color="auto" w:fill="FFFFFF"/>
              </w:rPr>
              <w:t>ipincot</w:t>
            </w:r>
            <w:proofErr w:type="spellEnd"/>
            <w:r w:rsidRPr="009C1BF9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9C1BF9">
              <w:rPr>
                <w:rFonts w:cstheme="minorHAnsi"/>
                <w:shd w:val="clear" w:color="auto" w:fill="FFFFFF"/>
              </w:rPr>
              <w:t>Wiliams</w:t>
            </w:r>
            <w:proofErr w:type="spellEnd"/>
            <w:r w:rsidRPr="009C1BF9">
              <w:rPr>
                <w:rFonts w:cstheme="minorHAnsi"/>
                <w:shd w:val="clear" w:color="auto" w:fill="FFFFFF"/>
              </w:rPr>
              <w:t xml:space="preserve"> &amp; </w:t>
            </w:r>
            <w:proofErr w:type="spellStart"/>
            <w:r w:rsidRPr="009C1BF9">
              <w:rPr>
                <w:rFonts w:cstheme="minorHAnsi"/>
                <w:shd w:val="clear" w:color="auto" w:fill="FFFFFF"/>
              </w:rPr>
              <w:t>Wilkins</w:t>
            </w:r>
            <w:proofErr w:type="spellEnd"/>
            <w:r w:rsidRPr="009C1BF9">
              <w:rPr>
                <w:rFonts w:cstheme="minorHAnsi"/>
                <w:shd w:val="clear" w:color="auto" w:fill="FFFFFF"/>
              </w:rPr>
              <w:t>,</w:t>
            </w:r>
            <w:r w:rsidR="008B1F73" w:rsidRPr="009C1BF9">
              <w:rPr>
                <w:rFonts w:cstheme="minorHAnsi"/>
                <w:lang w:val="en-US"/>
              </w:rPr>
              <w:t xml:space="preserve"> 2019.</w:t>
            </w:r>
          </w:p>
          <w:p w14:paraId="60428D15" w14:textId="77777777" w:rsidR="002B7566" w:rsidRPr="009C1BF9" w:rsidRDefault="002207CC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 xml:space="preserve">Molecular cell biology (8th edition); </w:t>
            </w:r>
            <w:r w:rsidR="008B1F73" w:rsidRPr="009C1BF9">
              <w:rPr>
                <w:rFonts w:cstheme="minorHAnsi"/>
                <w:lang w:val="en-US"/>
              </w:rPr>
              <w:t xml:space="preserve">Harvey </w:t>
            </w:r>
            <w:proofErr w:type="spellStart"/>
            <w:r w:rsidR="008B1F73" w:rsidRPr="009C1BF9">
              <w:rPr>
                <w:rFonts w:cstheme="minorHAnsi"/>
                <w:lang w:val="en-US"/>
              </w:rPr>
              <w:t>Lodish</w:t>
            </w:r>
            <w:proofErr w:type="spellEnd"/>
            <w:r w:rsidR="008B1F73" w:rsidRPr="009C1BF9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8B1F73" w:rsidRPr="009C1BF9">
              <w:rPr>
                <w:rFonts w:cstheme="minorHAnsi"/>
                <w:lang w:val="en-US"/>
              </w:rPr>
              <w:t>W.</w:t>
            </w:r>
            <w:proofErr w:type="gramStart"/>
            <w:r w:rsidR="008B1F73" w:rsidRPr="009C1BF9">
              <w:rPr>
                <w:rFonts w:cstheme="minorHAnsi"/>
                <w:lang w:val="en-US"/>
              </w:rPr>
              <w:t>H.Freeman</w:t>
            </w:r>
            <w:proofErr w:type="spellEnd"/>
            <w:proofErr w:type="gramEnd"/>
            <w:r w:rsidR="008B1F73" w:rsidRPr="009C1BF9">
              <w:rPr>
                <w:rFonts w:cstheme="minorHAnsi"/>
                <w:lang w:val="en-US"/>
              </w:rPr>
              <w:t xml:space="preserve"> &amp; Co Ltd, 2016.</w:t>
            </w:r>
          </w:p>
          <w:p w14:paraId="742B3DDC" w14:textId="77777777" w:rsidR="002207CC" w:rsidRPr="009C1BF9" w:rsidRDefault="002B7566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>Molecular biology of the cell (6th edition); Bruce Alberts, W. W. Norton &amp; Company,2015.</w:t>
            </w:r>
          </w:p>
          <w:p w14:paraId="39F11BF4" w14:textId="77777777" w:rsidR="00431CA5" w:rsidRPr="009C1BF9" w:rsidRDefault="00431CA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>Robbins Basic Pathology (10</w:t>
            </w:r>
            <w:r w:rsidRPr="009C1BF9">
              <w:rPr>
                <w:rFonts w:cstheme="minorHAnsi"/>
                <w:vertAlign w:val="superscript"/>
                <w:lang w:val="en-US"/>
              </w:rPr>
              <w:t>th</w:t>
            </w:r>
            <w:r w:rsidRPr="009C1BF9">
              <w:rPr>
                <w:rFonts w:cstheme="minorHAnsi"/>
                <w:lang w:val="en-US"/>
              </w:rPr>
              <w:t xml:space="preserve"> edition), Vinay Kumar, Abul K. Abbas, Jon C. Aster, 2018.</w:t>
            </w:r>
          </w:p>
          <w:p w14:paraId="71CA435E" w14:textId="77777777" w:rsidR="009C1BF9" w:rsidRPr="009C1BF9" w:rsidRDefault="009C1BF9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proofErr w:type="spellStart"/>
            <w:r w:rsidRPr="009C1BF9">
              <w:rPr>
                <w:rFonts w:cstheme="minorHAnsi"/>
                <w:lang w:val="en-US"/>
              </w:rPr>
              <w:t>Katzung</w:t>
            </w:r>
            <w:proofErr w:type="spellEnd"/>
            <w:r w:rsidRPr="009C1BF9">
              <w:rPr>
                <w:rFonts w:cstheme="minorHAnsi"/>
                <w:lang w:val="en-US"/>
              </w:rPr>
              <w:t xml:space="preserve">, B.G., </w:t>
            </w:r>
            <w:proofErr w:type="spellStart"/>
            <w:r w:rsidRPr="009C1BF9">
              <w:rPr>
                <w:rFonts w:cstheme="minorHAnsi"/>
                <w:lang w:val="en-US"/>
              </w:rPr>
              <w:t>Vanderah</w:t>
            </w:r>
            <w:proofErr w:type="spellEnd"/>
            <w:r>
              <w:rPr>
                <w:rFonts w:cstheme="minorHAnsi"/>
                <w:lang w:val="en-US"/>
              </w:rPr>
              <w:t>,</w:t>
            </w:r>
            <w:r w:rsidRPr="009C1BF9">
              <w:rPr>
                <w:rFonts w:cstheme="minorHAnsi"/>
                <w:lang w:val="en-US"/>
              </w:rPr>
              <w:t xml:space="preserve"> T</w:t>
            </w:r>
            <w:r>
              <w:rPr>
                <w:rFonts w:cstheme="minorHAnsi"/>
                <w:lang w:val="en-US"/>
              </w:rPr>
              <w:t>.</w:t>
            </w:r>
            <w:r w:rsidRPr="009C1BF9">
              <w:rPr>
                <w:rFonts w:cstheme="minorHAnsi"/>
                <w:lang w:val="en-US"/>
              </w:rPr>
              <w:t xml:space="preserve">W., Basic &amp;Clinical Pharmacology,15th Ed., 2021, </w:t>
            </w:r>
            <w:proofErr w:type="spellStart"/>
            <w:r w:rsidRPr="009C1BF9">
              <w:rPr>
                <w:rFonts w:cstheme="minorHAnsi"/>
                <w:lang w:val="en-US"/>
              </w:rPr>
              <w:t>McGrawHill</w:t>
            </w:r>
            <w:proofErr w:type="spellEnd"/>
            <w:r w:rsidRPr="009C1BF9">
              <w:rPr>
                <w:rFonts w:cstheme="minorHAnsi"/>
                <w:lang w:val="en-US"/>
              </w:rPr>
              <w:t xml:space="preserve"> Lange, New York</w:t>
            </w:r>
            <w:r>
              <w:rPr>
                <w:rFonts w:cstheme="minorHAnsi"/>
                <w:lang w:val="en-US"/>
              </w:rPr>
              <w:t>.</w:t>
            </w:r>
          </w:p>
          <w:p w14:paraId="77876448" w14:textId="77777777" w:rsidR="009C1BF9" w:rsidRPr="009C1BF9" w:rsidRDefault="009C1BF9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 xml:space="preserve">Brunton L.L., Goodman &amp; </w:t>
            </w:r>
            <w:proofErr w:type="spellStart"/>
            <w:r w:rsidRPr="009C1BF9">
              <w:rPr>
                <w:rFonts w:cstheme="minorHAnsi"/>
                <w:lang w:val="en-US"/>
              </w:rPr>
              <w:t>Gilmans’s</w:t>
            </w:r>
            <w:proofErr w:type="spellEnd"/>
            <w:r w:rsidRPr="009C1BF9">
              <w:rPr>
                <w:rFonts w:cstheme="minorHAnsi"/>
                <w:lang w:val="en-US"/>
              </w:rPr>
              <w:t xml:space="preserve"> The Pharmacological Basis of Therapeutics, 13th Ed, 2018, </w:t>
            </w:r>
            <w:proofErr w:type="spellStart"/>
            <w:r w:rsidRPr="009C1BF9">
              <w:rPr>
                <w:rFonts w:cstheme="minorHAnsi"/>
                <w:lang w:val="en-US"/>
              </w:rPr>
              <w:t>McGrawHill</w:t>
            </w:r>
            <w:proofErr w:type="spellEnd"/>
            <w:r w:rsidRPr="009C1BF9">
              <w:rPr>
                <w:rFonts w:cstheme="minorHAnsi"/>
                <w:lang w:val="en-US"/>
              </w:rPr>
              <w:t>, New</w:t>
            </w:r>
            <w:r>
              <w:rPr>
                <w:rFonts w:cstheme="minorHAnsi"/>
                <w:lang w:val="en-US"/>
              </w:rPr>
              <w:t xml:space="preserve"> </w:t>
            </w:r>
            <w:r w:rsidRPr="009C1BF9">
              <w:rPr>
                <w:rFonts w:cstheme="minorHAnsi"/>
                <w:lang w:val="en-US"/>
              </w:rPr>
              <w:t>York</w:t>
            </w:r>
            <w:r>
              <w:rPr>
                <w:rFonts w:cstheme="minorHAnsi"/>
                <w:lang w:val="en-US"/>
              </w:rPr>
              <w:t>.</w:t>
            </w:r>
          </w:p>
          <w:p w14:paraId="201F172B" w14:textId="77777777" w:rsidR="009C1BF9" w:rsidRPr="009C1BF9" w:rsidRDefault="009C1BF9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1BF9">
              <w:rPr>
                <w:rFonts w:cstheme="minorHAnsi"/>
                <w:lang w:val="en-US"/>
              </w:rPr>
              <w:t xml:space="preserve">Ritter, J.M., Flower R., Henderson G., Rang &amp; Dale’s </w:t>
            </w:r>
            <w:proofErr w:type="spellStart"/>
            <w:r w:rsidRPr="009C1BF9">
              <w:rPr>
                <w:rFonts w:cstheme="minorHAnsi"/>
                <w:lang w:val="en-US"/>
              </w:rPr>
              <w:t>Parmacology</w:t>
            </w:r>
            <w:proofErr w:type="spellEnd"/>
            <w:r w:rsidRPr="009C1BF9">
              <w:rPr>
                <w:rFonts w:cstheme="minorHAnsi"/>
                <w:lang w:val="en-US"/>
              </w:rPr>
              <w:t>, 9th Ed, 2020, Elsevier, Edinburg</w:t>
            </w:r>
          </w:p>
          <w:p w14:paraId="63C88D95" w14:textId="77777777" w:rsidR="00794C6B" w:rsidRDefault="009C1BF9" w:rsidP="009C1BF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9C1BF9">
              <w:rPr>
                <w:rFonts w:eastAsia="Times New Roman" w:cstheme="minorHAnsi"/>
                <w:color w:val="000000"/>
                <w:lang w:eastAsia="tr-TR"/>
              </w:rPr>
              <w:t>Whalen</w:t>
            </w:r>
            <w:proofErr w:type="spellEnd"/>
            <w:r w:rsidRPr="009C1BF9">
              <w:rPr>
                <w:rFonts w:eastAsia="Times New Roman" w:cstheme="minorHAnsi"/>
                <w:color w:val="000000"/>
                <w:lang w:eastAsia="tr-TR"/>
              </w:rPr>
              <w:t xml:space="preserve"> K., </w:t>
            </w:r>
            <w:proofErr w:type="spellStart"/>
            <w:r w:rsidRPr="009C1BF9">
              <w:rPr>
                <w:rFonts w:eastAsia="Times New Roman" w:cstheme="minorHAnsi"/>
                <w:color w:val="000000"/>
                <w:lang w:eastAsia="tr-TR"/>
              </w:rPr>
              <w:t>Lippincottt</w:t>
            </w:r>
            <w:proofErr w:type="spellEnd"/>
            <w:r w:rsidRPr="009C1BF9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9C1BF9">
              <w:rPr>
                <w:rFonts w:eastAsia="Times New Roman" w:cstheme="minorHAnsi"/>
                <w:color w:val="000000"/>
                <w:lang w:eastAsia="tr-TR"/>
              </w:rPr>
              <w:t>Illustrated</w:t>
            </w:r>
            <w:proofErr w:type="spellEnd"/>
            <w:r w:rsidRPr="009C1BF9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9C1BF9">
              <w:rPr>
                <w:rFonts w:eastAsia="Times New Roman" w:cstheme="minorHAnsi"/>
                <w:color w:val="000000"/>
                <w:lang w:eastAsia="tr-TR"/>
              </w:rPr>
              <w:t>Reviews</w:t>
            </w:r>
            <w:proofErr w:type="spellEnd"/>
            <w:r w:rsidRPr="009C1BF9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9C1BF9">
              <w:rPr>
                <w:rFonts w:eastAsia="Times New Roman" w:cstheme="minorHAnsi"/>
                <w:color w:val="000000"/>
                <w:lang w:eastAsia="tr-TR"/>
              </w:rPr>
              <w:t>Pharmacology</w:t>
            </w:r>
            <w:proofErr w:type="spellEnd"/>
            <w:r w:rsidRPr="009C1BF9">
              <w:rPr>
                <w:rFonts w:eastAsia="Times New Roman" w:cstheme="minorHAnsi"/>
                <w:color w:val="000000"/>
                <w:lang w:eastAsia="tr-TR"/>
              </w:rPr>
              <w:t xml:space="preserve">, 7th Ed., 2019, </w:t>
            </w:r>
            <w:proofErr w:type="spellStart"/>
            <w:r w:rsidRPr="009C1BF9">
              <w:rPr>
                <w:rFonts w:eastAsia="Times New Roman" w:cstheme="minorHAnsi"/>
                <w:color w:val="000000"/>
                <w:lang w:eastAsia="tr-TR"/>
              </w:rPr>
              <w:t>Wolters</w:t>
            </w:r>
            <w:proofErr w:type="spellEnd"/>
            <w:r w:rsidRPr="009C1BF9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9C1BF9">
              <w:rPr>
                <w:rFonts w:eastAsia="Times New Roman" w:cstheme="minorHAnsi"/>
                <w:color w:val="000000"/>
                <w:lang w:eastAsia="tr-TR"/>
              </w:rPr>
              <w:t>Kluwer</w:t>
            </w:r>
            <w:proofErr w:type="spellEnd"/>
            <w:r w:rsidRPr="009C1BF9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9C1BF9">
              <w:rPr>
                <w:rFonts w:eastAsia="Times New Roman" w:cstheme="minorHAnsi"/>
                <w:color w:val="000000"/>
                <w:lang w:eastAsia="tr-TR"/>
              </w:rPr>
              <w:t>Philadelphia</w:t>
            </w:r>
            <w:proofErr w:type="spellEnd"/>
          </w:p>
          <w:p w14:paraId="1FEC797A" w14:textId="77777777" w:rsidR="009C30F7" w:rsidRPr="009C30F7" w:rsidRDefault="009C30F7" w:rsidP="009C30F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9C30F7">
              <w:rPr>
                <w:rFonts w:eastAsia="Times New Roman" w:cstheme="minorHAnsi"/>
                <w:color w:val="000000"/>
                <w:lang w:eastAsia="tr-TR"/>
              </w:rPr>
              <w:t>Jawetz</w:t>
            </w:r>
            <w:proofErr w:type="spellEnd"/>
            <w:r w:rsidRPr="009C30F7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9C30F7">
              <w:rPr>
                <w:rFonts w:eastAsia="Times New Roman" w:cstheme="minorHAnsi"/>
                <w:color w:val="000000"/>
                <w:lang w:eastAsia="tr-TR"/>
              </w:rPr>
              <w:t>Melnick</w:t>
            </w:r>
            <w:proofErr w:type="spellEnd"/>
            <w:r w:rsidRPr="009C30F7">
              <w:rPr>
                <w:rFonts w:eastAsia="Times New Roman" w:cstheme="minorHAnsi"/>
                <w:color w:val="000000"/>
                <w:lang w:eastAsia="tr-TR"/>
              </w:rPr>
              <w:t xml:space="preserve">, &amp; </w:t>
            </w:r>
            <w:proofErr w:type="spellStart"/>
            <w:r w:rsidRPr="009C30F7">
              <w:rPr>
                <w:rFonts w:eastAsia="Times New Roman" w:cstheme="minorHAnsi"/>
                <w:color w:val="000000"/>
                <w:lang w:eastAsia="tr-TR"/>
              </w:rPr>
              <w:t>Adelberg's</w:t>
            </w:r>
            <w:proofErr w:type="spellEnd"/>
            <w:r w:rsidRPr="009C30F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9C30F7">
              <w:rPr>
                <w:rFonts w:eastAsia="Times New Roman" w:cstheme="minorHAnsi"/>
                <w:color w:val="000000"/>
                <w:lang w:eastAsia="tr-TR"/>
              </w:rPr>
              <w:t>Medical</w:t>
            </w:r>
            <w:proofErr w:type="spellEnd"/>
            <w:r w:rsidRPr="009C30F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9C30F7">
              <w:rPr>
                <w:rFonts w:eastAsia="Times New Roman" w:cstheme="minorHAnsi"/>
                <w:color w:val="000000"/>
                <w:lang w:eastAsia="tr-TR"/>
              </w:rPr>
              <w:t>Microbiology</w:t>
            </w:r>
            <w:proofErr w:type="spellEnd"/>
            <w:r w:rsidRPr="009C30F7">
              <w:rPr>
                <w:rFonts w:eastAsia="Times New Roman" w:cstheme="minorHAnsi"/>
                <w:color w:val="000000"/>
                <w:lang w:eastAsia="tr-TR"/>
              </w:rPr>
              <w:t xml:space="preserve">, 28e,  </w:t>
            </w:r>
            <w:proofErr w:type="spellStart"/>
            <w:r w:rsidRPr="009C30F7">
              <w:rPr>
                <w:rFonts w:eastAsia="Times New Roman" w:cstheme="minorHAnsi"/>
                <w:color w:val="000000"/>
                <w:lang w:eastAsia="tr-TR"/>
              </w:rPr>
              <w:t>McGraw-Hill</w:t>
            </w:r>
            <w:proofErr w:type="spellEnd"/>
            <w:r w:rsidRPr="009C30F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9C30F7">
              <w:rPr>
                <w:rFonts w:eastAsia="Times New Roman" w:cstheme="minorHAnsi"/>
                <w:color w:val="000000"/>
                <w:lang w:eastAsia="tr-TR"/>
              </w:rPr>
              <w:t>Education</w:t>
            </w:r>
            <w:proofErr w:type="spellEnd"/>
            <w:r w:rsidRPr="009C30F7">
              <w:rPr>
                <w:rFonts w:eastAsia="Times New Roman" w:cstheme="minorHAnsi"/>
                <w:color w:val="000000"/>
                <w:lang w:eastAsia="tr-TR"/>
              </w:rPr>
              <w:t xml:space="preserve">, 2019. </w:t>
            </w:r>
          </w:p>
          <w:p w14:paraId="6C3FF83E" w14:textId="77777777" w:rsidR="009C30F7" w:rsidRDefault="00FE39A9" w:rsidP="009C30F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E39A9">
              <w:rPr>
                <w:rFonts w:eastAsia="Times New Roman" w:cstheme="minorHAnsi"/>
                <w:color w:val="000000"/>
                <w:lang w:eastAsia="tr-TR"/>
              </w:rPr>
              <w:t>Medical</w:t>
            </w:r>
            <w:proofErr w:type="spellEnd"/>
            <w:r w:rsidRPr="00FE39A9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FE39A9">
              <w:rPr>
                <w:rFonts w:eastAsia="Times New Roman" w:cstheme="minorHAnsi"/>
                <w:color w:val="000000"/>
                <w:lang w:eastAsia="tr-TR"/>
              </w:rPr>
              <w:t>Microbiology</w:t>
            </w:r>
            <w:proofErr w:type="spellEnd"/>
            <w:r w:rsidRPr="00FE39A9">
              <w:rPr>
                <w:rFonts w:eastAsia="Times New Roman" w:cstheme="minorHAnsi"/>
                <w:color w:val="000000"/>
                <w:lang w:eastAsia="tr-TR"/>
              </w:rPr>
              <w:t xml:space="preserve"> (9th Edition); </w:t>
            </w:r>
            <w:proofErr w:type="spellStart"/>
            <w:r w:rsidRPr="00FE39A9">
              <w:rPr>
                <w:rFonts w:eastAsia="Times New Roman" w:cstheme="minorHAnsi"/>
                <w:color w:val="000000"/>
                <w:lang w:eastAsia="tr-TR"/>
              </w:rPr>
              <w:t>Murray</w:t>
            </w:r>
            <w:proofErr w:type="spellEnd"/>
            <w:r w:rsidRPr="00FE39A9">
              <w:rPr>
                <w:rFonts w:eastAsia="Times New Roman" w:cstheme="minorHAnsi"/>
                <w:color w:val="000000"/>
                <w:lang w:eastAsia="tr-TR"/>
              </w:rPr>
              <w:t xml:space="preserve">,  </w:t>
            </w:r>
            <w:proofErr w:type="spellStart"/>
            <w:r w:rsidRPr="00FE39A9">
              <w:rPr>
                <w:rFonts w:eastAsia="Times New Roman" w:cstheme="minorHAnsi"/>
                <w:color w:val="000000"/>
                <w:lang w:eastAsia="tr-TR"/>
              </w:rPr>
              <w:t>Rosenthal</w:t>
            </w:r>
            <w:proofErr w:type="spellEnd"/>
            <w:r w:rsidRPr="00FE39A9">
              <w:rPr>
                <w:rFonts w:eastAsia="Times New Roman" w:cstheme="minorHAnsi"/>
                <w:color w:val="000000"/>
                <w:lang w:eastAsia="tr-TR"/>
              </w:rPr>
              <w:t xml:space="preserve">,  </w:t>
            </w:r>
            <w:proofErr w:type="spellStart"/>
            <w:r w:rsidRPr="00FE39A9">
              <w:rPr>
                <w:rFonts w:eastAsia="Times New Roman" w:cstheme="minorHAnsi"/>
                <w:color w:val="000000"/>
                <w:lang w:eastAsia="tr-TR"/>
              </w:rPr>
              <w:t>Pfaller</w:t>
            </w:r>
            <w:proofErr w:type="spellEnd"/>
            <w:r w:rsidRPr="00FE39A9">
              <w:rPr>
                <w:rFonts w:eastAsia="Times New Roman" w:cstheme="minorHAnsi"/>
                <w:color w:val="000000"/>
                <w:lang w:eastAsia="tr-TR"/>
              </w:rPr>
              <w:t>, 2020.</w:t>
            </w:r>
          </w:p>
          <w:p w14:paraId="6D2362B9" w14:textId="77777777" w:rsidR="00D77941" w:rsidRPr="00077E2B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Introduction to Molecular and Cell Biology</w:t>
            </w:r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 xml:space="preserve">. K. </w:t>
            </w:r>
            <w:proofErr w:type="spellStart"/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>Mattaini</w:t>
            </w:r>
            <w:proofErr w:type="spellEnd"/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>, licensed under a Creative Commons Attribution-</w:t>
            </w:r>
            <w:proofErr w:type="spellStart"/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>NonCommercial</w:t>
            </w:r>
            <w:proofErr w:type="spellEnd"/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 xml:space="preserve"> 4.0 International License.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 2020.</w:t>
            </w:r>
          </w:p>
          <w:p w14:paraId="018F4B52" w14:textId="77777777" w:rsidR="00D77941" w:rsidRPr="00077E2B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Medical Genetics – An Integrated Approach</w:t>
            </w:r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>. G. B. Schaefer and J. N. Thompson, Jr. McGraw Hill.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 2014.</w:t>
            </w:r>
          </w:p>
          <w:p w14:paraId="714942DB" w14:textId="77777777" w:rsidR="00D77941" w:rsidRPr="00077E2B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Perinatal Genetics</w:t>
            </w:r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 xml:space="preserve">. M. E. Norton, J. A. </w:t>
            </w:r>
            <w:proofErr w:type="spellStart"/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>Kuller</w:t>
            </w:r>
            <w:proofErr w:type="spellEnd"/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 xml:space="preserve"> and L. </w:t>
            </w:r>
            <w:proofErr w:type="spellStart"/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>Dugoff</w:t>
            </w:r>
            <w:proofErr w:type="spellEnd"/>
            <w:r w:rsidRPr="00E20F00">
              <w:rPr>
                <w:rFonts w:eastAsia="Times New Roman" w:cstheme="minorHAnsi"/>
                <w:color w:val="000000"/>
                <w:lang w:val="en-US" w:eastAsia="tr-TR"/>
              </w:rPr>
              <w:t>. Elsevier.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 2019.</w:t>
            </w:r>
          </w:p>
          <w:p w14:paraId="2296C2FF" w14:textId="77777777" w:rsidR="00D77941" w:rsidRPr="00077E2B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Human Genes and Genomes. Science, Health, Society. L. E. Rosenberg and D. D. Rosenberg. Elsevier.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 2012</w:t>
            </w: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.</w:t>
            </w:r>
          </w:p>
          <w:p w14:paraId="0CC3842F" w14:textId="77777777" w:rsidR="00D77941" w:rsidRPr="00077E2B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 xml:space="preserve">Thompson &amp; Thompson Genetics in Medicine, Eight Edition. R. L. Nussbaum, R. R. McInnes, H. F. Willard and A. </w:t>
            </w:r>
            <w:proofErr w:type="spellStart"/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Hamosh</w:t>
            </w:r>
            <w:proofErr w:type="spellEnd"/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. Elsevier.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 2016.</w:t>
            </w:r>
          </w:p>
          <w:p w14:paraId="43B2C6DB" w14:textId="77777777" w:rsidR="00D77941" w:rsidRPr="00077E2B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 xml:space="preserve">Campbell Biology. Ninth Edition. J. B. Reece, L. A. </w:t>
            </w:r>
            <w:proofErr w:type="spellStart"/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Urry</w:t>
            </w:r>
            <w:proofErr w:type="spellEnd"/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 xml:space="preserve">, M. L. Cain, S. A. Wasserman, P. V. </w:t>
            </w:r>
            <w:proofErr w:type="spellStart"/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Minorsky</w:t>
            </w:r>
            <w:proofErr w:type="spellEnd"/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 xml:space="preserve"> and R. B. Jackson. Benjamin Cummings, Pearson.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 2011.</w:t>
            </w:r>
          </w:p>
          <w:p w14:paraId="19D8CBAC" w14:textId="77777777" w:rsidR="00D77941" w:rsidRPr="003D279D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lastRenderedPageBreak/>
              <w:t xml:space="preserve">Basic Techniques in Molecular Biology. Springer Lab Manuals. 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S. </w:t>
            </w:r>
            <w:hyperlink r:id="rId5" w:history="1">
              <w:proofErr w:type="spellStart"/>
              <w:r w:rsidRPr="00077E2B">
                <w:rPr>
                  <w:rFonts w:eastAsia="Times New Roman" w:cstheme="minorHAnsi"/>
                  <w:color w:val="000000"/>
                  <w:lang w:val="en-US" w:eastAsia="tr-TR"/>
                </w:rPr>
                <w:t>Surzycki</w:t>
              </w:r>
              <w:proofErr w:type="spellEnd"/>
            </w:hyperlink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 xml:space="preserve"> Springer, Berlin, Heidelberg.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 2000</w:t>
            </w:r>
          </w:p>
          <w:p w14:paraId="4DFD09D2" w14:textId="2D0A4BC5" w:rsidR="003D279D" w:rsidRPr="009C1BF9" w:rsidRDefault="003D279D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 xml:space="preserve">Clinical Genomics. 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Second Edition. S. </w:t>
            </w:r>
            <w:r w:rsidRPr="00077E2B">
              <w:rPr>
                <w:rFonts w:eastAsia="Times New Roman" w:cstheme="minorHAnsi"/>
                <w:color w:val="000000"/>
                <w:lang w:val="en-US" w:eastAsia="tr-TR"/>
              </w:rPr>
              <w:t>Kulkarni and S. Roy. Elsevier.</w:t>
            </w:r>
            <w:r>
              <w:rPr>
                <w:rFonts w:eastAsia="Times New Roman" w:cstheme="minorHAnsi"/>
                <w:color w:val="000000"/>
                <w:lang w:val="en-US" w:eastAsia="tr-TR"/>
              </w:rPr>
              <w:t xml:space="preserve"> 2015.</w:t>
            </w:r>
            <w:bookmarkStart w:id="0" w:name="_GoBack"/>
            <w:bookmarkEnd w:id="0"/>
          </w:p>
        </w:tc>
      </w:tr>
    </w:tbl>
    <w:p w14:paraId="4DF1F362" w14:textId="77777777" w:rsidR="007C1E9F" w:rsidRDefault="007C1E9F" w:rsidP="00794C6B">
      <w:pPr>
        <w:rPr>
          <w:rFonts w:cstheme="minorHAnsi"/>
          <w:lang w:val="en-US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3117"/>
        <w:gridCol w:w="4536"/>
      </w:tblGrid>
      <w:tr w:rsidR="007C1E9F" w:rsidRPr="00A9485F" w14:paraId="2BB66682" w14:textId="77777777" w:rsidTr="004D14C3">
        <w:tc>
          <w:tcPr>
            <w:tcW w:w="9918" w:type="dxa"/>
            <w:gridSpan w:val="3"/>
          </w:tcPr>
          <w:p w14:paraId="5612D65C" w14:textId="77777777" w:rsidR="007C1E9F" w:rsidRPr="004560B4" w:rsidRDefault="007C1E9F" w:rsidP="004D14C3">
            <w:pPr>
              <w:jc w:val="center"/>
              <w:rPr>
                <w:rFonts w:cstheme="minorHAnsi"/>
                <w:b/>
              </w:rPr>
            </w:pPr>
            <w:r w:rsidRPr="004560B4">
              <w:rPr>
                <w:rFonts w:cstheme="minorHAnsi"/>
                <w:b/>
              </w:rPr>
              <w:t>MED 105 COMMITTEE EXAM WEEK</w:t>
            </w:r>
          </w:p>
        </w:tc>
      </w:tr>
      <w:tr w:rsidR="007C1E9F" w:rsidRPr="00A9485F" w14:paraId="13368F3B" w14:textId="77777777" w:rsidTr="004D14C3">
        <w:tc>
          <w:tcPr>
            <w:tcW w:w="2265" w:type="dxa"/>
          </w:tcPr>
          <w:p w14:paraId="0F874FF6" w14:textId="77777777" w:rsidR="007C1E9F" w:rsidRPr="004560B4" w:rsidRDefault="007C1E9F" w:rsidP="004D14C3">
            <w:pPr>
              <w:jc w:val="center"/>
              <w:rPr>
                <w:rFonts w:cstheme="minorHAnsi"/>
                <w:b/>
              </w:rPr>
            </w:pPr>
            <w:r w:rsidRPr="004560B4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51355D3" w14:textId="77777777" w:rsidR="007C1E9F" w:rsidRPr="004560B4" w:rsidRDefault="007C1E9F" w:rsidP="004D14C3">
            <w:pPr>
              <w:jc w:val="center"/>
              <w:rPr>
                <w:rFonts w:cstheme="minorHAnsi"/>
                <w:b/>
              </w:rPr>
            </w:pPr>
            <w:r w:rsidRPr="004560B4">
              <w:rPr>
                <w:rFonts w:cstheme="minorHAnsi"/>
                <w:b/>
              </w:rPr>
              <w:t>EXAM NAME</w:t>
            </w:r>
          </w:p>
        </w:tc>
        <w:tc>
          <w:tcPr>
            <w:tcW w:w="4536" w:type="dxa"/>
          </w:tcPr>
          <w:p w14:paraId="61D0681A" w14:textId="77777777" w:rsidR="007C1E9F" w:rsidRPr="004560B4" w:rsidRDefault="007C1E9F" w:rsidP="00074608">
            <w:pPr>
              <w:jc w:val="center"/>
              <w:rPr>
                <w:rFonts w:cstheme="minorHAnsi"/>
              </w:rPr>
            </w:pPr>
            <w:r w:rsidRPr="004560B4">
              <w:rPr>
                <w:rFonts w:cstheme="minorHAnsi"/>
                <w:b/>
              </w:rPr>
              <w:t>EXAM HOUR</w:t>
            </w:r>
          </w:p>
        </w:tc>
      </w:tr>
      <w:tr w:rsidR="007C1E9F" w:rsidRPr="00A9485F" w14:paraId="64804D68" w14:textId="77777777" w:rsidTr="004D14C3">
        <w:tc>
          <w:tcPr>
            <w:tcW w:w="2265" w:type="dxa"/>
          </w:tcPr>
          <w:p w14:paraId="2F217F7C" w14:textId="639171DF" w:rsidR="007C1E9F" w:rsidRPr="004560B4" w:rsidRDefault="00D77941" w:rsidP="004D14C3">
            <w:pPr>
              <w:jc w:val="center"/>
              <w:rPr>
                <w:rFonts w:cstheme="minorHAnsi"/>
              </w:rPr>
            </w:pPr>
            <w:r w:rsidRPr="004560B4">
              <w:rPr>
                <w:rFonts w:cstheme="minorHAnsi"/>
              </w:rPr>
              <w:t>30</w:t>
            </w:r>
            <w:r w:rsidR="007C1E9F" w:rsidRPr="004560B4">
              <w:rPr>
                <w:rFonts w:cstheme="minorHAnsi"/>
              </w:rPr>
              <w:t>.</w:t>
            </w:r>
            <w:r w:rsidR="00FE39A9" w:rsidRPr="004560B4">
              <w:rPr>
                <w:rFonts w:cstheme="minorHAnsi"/>
              </w:rPr>
              <w:t>12</w:t>
            </w:r>
            <w:r w:rsidR="007C1E9F" w:rsidRPr="004560B4">
              <w:rPr>
                <w:rFonts w:cstheme="minorHAnsi"/>
              </w:rPr>
              <w:t>.2022</w:t>
            </w:r>
          </w:p>
        </w:tc>
        <w:tc>
          <w:tcPr>
            <w:tcW w:w="3117" w:type="dxa"/>
          </w:tcPr>
          <w:p w14:paraId="3324829A" w14:textId="77777777" w:rsidR="007C1E9F" w:rsidRPr="004560B4" w:rsidRDefault="007C1E9F" w:rsidP="004D14C3">
            <w:pPr>
              <w:jc w:val="center"/>
              <w:rPr>
                <w:rFonts w:cstheme="minorHAnsi"/>
              </w:rPr>
            </w:pPr>
            <w:r w:rsidRPr="004560B4">
              <w:rPr>
                <w:rFonts w:cstheme="minorHAnsi"/>
              </w:rPr>
              <w:t xml:space="preserve">MED 105 </w:t>
            </w:r>
            <w:proofErr w:type="spellStart"/>
            <w:r w:rsidRPr="004560B4">
              <w:rPr>
                <w:rFonts w:cstheme="minorHAnsi"/>
              </w:rPr>
              <w:t>Committee</w:t>
            </w:r>
            <w:proofErr w:type="spellEnd"/>
            <w:r w:rsidRPr="004560B4">
              <w:rPr>
                <w:rFonts w:cstheme="minorHAnsi"/>
              </w:rPr>
              <w:t xml:space="preserve"> </w:t>
            </w:r>
            <w:proofErr w:type="spellStart"/>
            <w:r w:rsidRPr="004560B4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536" w:type="dxa"/>
          </w:tcPr>
          <w:p w14:paraId="1AB31D86" w14:textId="4A0E2011" w:rsidR="007C1E9F" w:rsidRPr="004560B4" w:rsidRDefault="007C1E9F" w:rsidP="00522A78">
            <w:pPr>
              <w:jc w:val="center"/>
              <w:rPr>
                <w:rFonts w:cstheme="minorHAnsi"/>
              </w:rPr>
            </w:pPr>
            <w:r w:rsidRPr="004560B4">
              <w:rPr>
                <w:rFonts w:cstheme="minorHAnsi"/>
              </w:rPr>
              <w:t>1</w:t>
            </w:r>
            <w:r w:rsidR="00522A78" w:rsidRPr="004560B4">
              <w:rPr>
                <w:rFonts w:cstheme="minorHAnsi"/>
              </w:rPr>
              <w:t>4</w:t>
            </w:r>
            <w:r w:rsidRPr="004560B4">
              <w:rPr>
                <w:rFonts w:cstheme="minorHAnsi"/>
              </w:rPr>
              <w:t>:30-1</w:t>
            </w:r>
            <w:r w:rsidR="00522A78" w:rsidRPr="004560B4">
              <w:rPr>
                <w:rFonts w:cstheme="minorHAnsi"/>
              </w:rPr>
              <w:t>6</w:t>
            </w:r>
            <w:r w:rsidRPr="004560B4">
              <w:rPr>
                <w:rFonts w:cstheme="minorHAnsi"/>
              </w:rPr>
              <w:t>:</w:t>
            </w:r>
            <w:r w:rsidR="00522A78" w:rsidRPr="004560B4">
              <w:rPr>
                <w:rFonts w:cstheme="minorHAnsi"/>
              </w:rPr>
              <w:t>30</w:t>
            </w:r>
          </w:p>
        </w:tc>
      </w:tr>
      <w:tr w:rsidR="007C1E9F" w:rsidRPr="00A9485F" w14:paraId="5D2A41D9" w14:textId="77777777" w:rsidTr="004D14C3">
        <w:tc>
          <w:tcPr>
            <w:tcW w:w="2265" w:type="dxa"/>
          </w:tcPr>
          <w:p w14:paraId="292683AC" w14:textId="77777777" w:rsidR="007C1E9F" w:rsidRPr="004560B4" w:rsidRDefault="007C1E9F" w:rsidP="004D14C3">
            <w:pPr>
              <w:rPr>
                <w:rFonts w:cstheme="minorHAnsi"/>
                <w:b/>
              </w:rPr>
            </w:pPr>
            <w:proofErr w:type="spellStart"/>
            <w:r w:rsidRPr="004560B4">
              <w:rPr>
                <w:rFonts w:cstheme="minorHAnsi"/>
                <w:b/>
              </w:rPr>
              <w:t>Teaching</w:t>
            </w:r>
            <w:proofErr w:type="spellEnd"/>
            <w:r w:rsidRPr="004560B4">
              <w:rPr>
                <w:rFonts w:cstheme="minorHAnsi"/>
                <w:b/>
              </w:rPr>
              <w:t xml:space="preserve"> </w:t>
            </w:r>
            <w:proofErr w:type="spellStart"/>
            <w:r w:rsidRPr="004560B4">
              <w:rPr>
                <w:rFonts w:cstheme="minorHAnsi"/>
                <w:b/>
              </w:rPr>
              <w:t>Methods</w:t>
            </w:r>
            <w:proofErr w:type="spellEnd"/>
            <w:r w:rsidRPr="004560B4">
              <w:rPr>
                <w:rFonts w:cstheme="minorHAnsi"/>
                <w:b/>
              </w:rPr>
              <w:t xml:space="preserve"> </w:t>
            </w:r>
            <w:proofErr w:type="spellStart"/>
            <w:r w:rsidRPr="004560B4">
              <w:rPr>
                <w:rFonts w:cstheme="minorHAnsi"/>
                <w:b/>
              </w:rPr>
              <w:t>and</w:t>
            </w:r>
            <w:proofErr w:type="spellEnd"/>
            <w:r w:rsidRPr="004560B4">
              <w:rPr>
                <w:rFonts w:cstheme="minorHAnsi"/>
                <w:b/>
              </w:rPr>
              <w:t xml:space="preserve"> </w:t>
            </w:r>
            <w:proofErr w:type="spellStart"/>
            <w:r w:rsidRPr="004560B4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270"/>
              <w:gridCol w:w="1985"/>
              <w:gridCol w:w="1554"/>
            </w:tblGrid>
            <w:tr w:rsidR="007C1E9F" w:rsidRPr="004560B4" w14:paraId="3E05ED6E" w14:textId="77777777" w:rsidTr="004D14C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61EBF" w14:textId="77777777" w:rsidR="007C1E9F" w:rsidRPr="004560B4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4560B4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6673F" w14:textId="77777777" w:rsidR="007C1E9F" w:rsidRPr="004560B4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4560B4">
                    <w:rPr>
                      <w:rFonts w:cstheme="minorHAnsi"/>
                      <w:lang w:eastAsia="tr-TR"/>
                    </w:rPr>
                    <w:t xml:space="preserve"> Case </w:t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4560B4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397E7" w14:textId="44C2A90D" w:rsidR="007C1E9F" w:rsidRPr="004560B4" w:rsidRDefault="00FE39A9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3"/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bookmarkEnd w:id="1"/>
                  <w:r w:rsidR="007C1E9F" w:rsidRPr="004560B4">
                    <w:rPr>
                      <w:rFonts w:cstheme="minorHAnsi"/>
                      <w:lang w:eastAsia="tr-TR"/>
                    </w:rPr>
                    <w:t xml:space="preserve">Case </w:t>
                  </w:r>
                  <w:proofErr w:type="spellStart"/>
                  <w:r w:rsidR="007C1E9F" w:rsidRPr="004560B4">
                    <w:rPr>
                      <w:rFonts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765B7" w14:textId="77777777" w:rsidR="007C1E9F" w:rsidRPr="004560B4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Student</w:t>
                  </w:r>
                  <w:proofErr w:type="spellEnd"/>
                  <w:r w:rsidRPr="004560B4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7C1E9F" w:rsidRPr="004560B4" w14:paraId="4183A445" w14:textId="77777777" w:rsidTr="004D14C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26789" w14:textId="77777777" w:rsidR="007C1E9F" w:rsidRPr="004560B4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4560B4">
                    <w:rPr>
                      <w:rFonts w:cstheme="minorHAnsi"/>
                      <w:lang w:eastAsia="tr-TR"/>
                    </w:rPr>
                    <w:t xml:space="preserve"> Role </w:t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AACB1" w14:textId="77777777" w:rsidR="007C1E9F" w:rsidRPr="004560B4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4560B4">
                    <w:rPr>
                      <w:rFonts w:cstheme="minorHAnsi"/>
                      <w:lang w:eastAsia="tr-TR"/>
                    </w:rPr>
                    <w:t xml:space="preserve"> Problem </w:t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4560B4">
                    <w:rPr>
                      <w:rFonts w:cstheme="minorHAnsi"/>
                      <w:lang w:eastAsia="tr-TR"/>
                    </w:rPr>
                    <w:t xml:space="preserve">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FC570" w14:textId="77777777" w:rsidR="007C1E9F" w:rsidRPr="004560B4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4560B4">
                    <w:rPr>
                      <w:rFonts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629F1" w14:textId="77777777" w:rsidR="007C1E9F" w:rsidRPr="004560B4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4560B4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7C1E9F" w:rsidRPr="004560B4" w14:paraId="19D944CD" w14:textId="77777777" w:rsidTr="004D14C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1BADD" w14:textId="77777777" w:rsidR="007C1E9F" w:rsidRPr="004560B4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Laboratory</w:t>
                  </w:r>
                  <w:proofErr w:type="spellEnd"/>
                  <w:r w:rsidRPr="004560B4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4560B4">
                    <w:rPr>
                      <w:rFonts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AB249" w14:textId="3CDD6506" w:rsidR="007C1E9F" w:rsidRPr="004560B4" w:rsidRDefault="00FE39A9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r w:rsidR="007C1E9F" w:rsidRPr="004560B4">
                    <w:rPr>
                      <w:rFonts w:cstheme="minorHAnsi"/>
                      <w:lang w:eastAsia="tr-TR"/>
                    </w:rPr>
                    <w:t xml:space="preserve"> Team </w:t>
                  </w:r>
                  <w:proofErr w:type="spellStart"/>
                  <w:r w:rsidR="007C1E9F" w:rsidRPr="004560B4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="007C1E9F" w:rsidRPr="004560B4">
                    <w:rPr>
                      <w:rFonts w:cstheme="minorHAnsi"/>
                      <w:lang w:eastAsia="tr-TR"/>
                    </w:rPr>
                    <w:t xml:space="preserve"> Learning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67A0D" w14:textId="77777777" w:rsidR="007C1E9F" w:rsidRPr="004560B4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4560B4">
                    <w:rPr>
                      <w:rFonts w:cstheme="minorHAnsi"/>
                      <w:lang w:eastAsia="tr-TR"/>
                    </w:rPr>
                    <w:t xml:space="preserve"> Self Learning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53544" w14:textId="774A034C" w:rsidR="007C1E9F" w:rsidRPr="004560B4" w:rsidRDefault="00F41C25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4560B4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560B4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D279D">
                    <w:rPr>
                      <w:rFonts w:cstheme="minorHAnsi"/>
                      <w:lang w:eastAsia="tr-TR"/>
                    </w:rPr>
                  </w:r>
                  <w:r w:rsidR="003D279D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4560B4">
                    <w:rPr>
                      <w:rFonts w:cstheme="minorHAnsi"/>
                      <w:lang w:eastAsia="tr-TR"/>
                    </w:rPr>
                    <w:fldChar w:fldCharType="end"/>
                  </w:r>
                  <w:r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4560B4">
                    <w:rPr>
                      <w:rFonts w:cstheme="minorHAnsi"/>
                    </w:rPr>
                    <w:t>Flipped</w:t>
                  </w:r>
                  <w:proofErr w:type="spellEnd"/>
                  <w:r w:rsidRPr="004560B4">
                    <w:rPr>
                      <w:rFonts w:cstheme="minorHAnsi"/>
                    </w:rPr>
                    <w:t xml:space="preserve"> Class</w:t>
                  </w:r>
                </w:p>
              </w:tc>
            </w:tr>
          </w:tbl>
          <w:p w14:paraId="3F3130CF" w14:textId="77777777" w:rsidR="007C1E9F" w:rsidRPr="004560B4" w:rsidRDefault="007C1E9F" w:rsidP="004D14C3">
            <w:pPr>
              <w:rPr>
                <w:rFonts w:cstheme="minorHAnsi"/>
              </w:rPr>
            </w:pPr>
          </w:p>
        </w:tc>
      </w:tr>
      <w:tr w:rsidR="007C1E9F" w:rsidRPr="005365B9" w14:paraId="0E87731D" w14:textId="77777777" w:rsidTr="004D14C3">
        <w:tc>
          <w:tcPr>
            <w:tcW w:w="2265" w:type="dxa"/>
          </w:tcPr>
          <w:p w14:paraId="392D1B11" w14:textId="77777777" w:rsidR="007C1E9F" w:rsidRPr="004560B4" w:rsidRDefault="007C1E9F" w:rsidP="004D14C3">
            <w:pPr>
              <w:rPr>
                <w:rFonts w:cstheme="minorHAnsi"/>
                <w:b/>
              </w:rPr>
            </w:pPr>
            <w:r w:rsidRPr="004560B4">
              <w:rPr>
                <w:rFonts w:cstheme="minorHAnsi"/>
                <w:b/>
              </w:rPr>
              <w:t xml:space="preserve">Evaluation </w:t>
            </w:r>
            <w:proofErr w:type="spellStart"/>
            <w:r w:rsidRPr="004560B4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653" w:type="dxa"/>
            <w:gridSpan w:val="2"/>
          </w:tcPr>
          <w:p w14:paraId="127430F9" w14:textId="3C4807AE" w:rsidR="007C1E9F" w:rsidRPr="004560B4" w:rsidRDefault="007C1E9F" w:rsidP="00522A78">
            <w:pPr>
              <w:rPr>
                <w:rFonts w:cstheme="minorHAnsi"/>
              </w:rPr>
            </w:pPr>
            <w:proofErr w:type="spellStart"/>
            <w:r w:rsidRPr="004560B4">
              <w:rPr>
                <w:rFonts w:cstheme="minorHAnsi"/>
              </w:rPr>
              <w:t>Theoretical</w:t>
            </w:r>
            <w:proofErr w:type="spellEnd"/>
            <w:r w:rsidRPr="004560B4">
              <w:rPr>
                <w:rFonts w:cstheme="minorHAnsi"/>
              </w:rPr>
              <w:t xml:space="preserve"> </w:t>
            </w:r>
            <w:proofErr w:type="spellStart"/>
            <w:r w:rsidRPr="004560B4">
              <w:rPr>
                <w:rFonts w:cstheme="minorHAnsi"/>
              </w:rPr>
              <w:t>Exam</w:t>
            </w:r>
            <w:proofErr w:type="spellEnd"/>
            <w:r w:rsidRPr="004560B4">
              <w:rPr>
                <w:rFonts w:cstheme="minorHAnsi"/>
              </w:rPr>
              <w:t xml:space="preserve"> (</w:t>
            </w:r>
            <w:r w:rsidR="00F41C25">
              <w:rPr>
                <w:rFonts w:cstheme="minorHAnsi"/>
              </w:rPr>
              <w:t>85</w:t>
            </w:r>
            <w:r w:rsidRPr="004560B4">
              <w:rPr>
                <w:rFonts w:cstheme="minorHAnsi"/>
              </w:rPr>
              <w:t>%),</w:t>
            </w:r>
            <w:r w:rsidR="00C77C56" w:rsidRPr="004560B4">
              <w:rPr>
                <w:rFonts w:cstheme="minorHAnsi"/>
              </w:rPr>
              <w:t xml:space="preserve"> Team </w:t>
            </w:r>
            <w:proofErr w:type="spellStart"/>
            <w:r w:rsidR="00C77C56" w:rsidRPr="004560B4">
              <w:rPr>
                <w:rFonts w:cstheme="minorHAnsi"/>
              </w:rPr>
              <w:t>based</w:t>
            </w:r>
            <w:proofErr w:type="spellEnd"/>
            <w:r w:rsidR="00C77C56" w:rsidRPr="004560B4">
              <w:rPr>
                <w:rFonts w:cstheme="minorHAnsi"/>
              </w:rPr>
              <w:t xml:space="preserve"> </w:t>
            </w:r>
            <w:proofErr w:type="spellStart"/>
            <w:r w:rsidR="00C77C56" w:rsidRPr="004560B4">
              <w:rPr>
                <w:rFonts w:cstheme="minorHAnsi"/>
              </w:rPr>
              <w:t>learning</w:t>
            </w:r>
            <w:proofErr w:type="spellEnd"/>
            <w:r w:rsidR="009A6DBC" w:rsidRPr="004560B4">
              <w:rPr>
                <w:rFonts w:cstheme="minorHAnsi"/>
              </w:rPr>
              <w:t xml:space="preserve"> (</w:t>
            </w:r>
            <w:r w:rsidR="00F41C25">
              <w:rPr>
                <w:rFonts w:cstheme="minorHAnsi"/>
              </w:rPr>
              <w:t>10</w:t>
            </w:r>
            <w:r w:rsidR="004005E8" w:rsidRPr="004560B4">
              <w:rPr>
                <w:rFonts w:cstheme="minorHAnsi"/>
              </w:rPr>
              <w:t>%)</w:t>
            </w:r>
            <w:r w:rsidR="00AA1AB3" w:rsidRPr="004560B4">
              <w:rPr>
                <w:rFonts w:cstheme="minorHAnsi"/>
              </w:rPr>
              <w:t xml:space="preserve">, </w:t>
            </w:r>
            <w:proofErr w:type="spellStart"/>
            <w:r w:rsidR="00AA1AB3" w:rsidRPr="004560B4">
              <w:rPr>
                <w:rFonts w:cstheme="minorHAnsi"/>
              </w:rPr>
              <w:t>Flipped</w:t>
            </w:r>
            <w:proofErr w:type="spellEnd"/>
            <w:r w:rsidR="00AA1AB3" w:rsidRPr="004560B4">
              <w:rPr>
                <w:rFonts w:cstheme="minorHAnsi"/>
              </w:rPr>
              <w:t xml:space="preserve"> Class (5%)</w:t>
            </w:r>
          </w:p>
        </w:tc>
      </w:tr>
      <w:tr w:rsidR="007C1E9F" w:rsidRPr="00A9485F" w14:paraId="0F1AC531" w14:textId="77777777" w:rsidTr="004D14C3">
        <w:tc>
          <w:tcPr>
            <w:tcW w:w="2265" w:type="dxa"/>
          </w:tcPr>
          <w:p w14:paraId="7D57CAEA" w14:textId="77777777" w:rsidR="007C1E9F" w:rsidRPr="004560B4" w:rsidRDefault="007C1E9F" w:rsidP="004D14C3">
            <w:pPr>
              <w:rPr>
                <w:rFonts w:cstheme="minorHAnsi"/>
                <w:b/>
              </w:rPr>
            </w:pPr>
            <w:r w:rsidRPr="004560B4">
              <w:rPr>
                <w:rFonts w:cstheme="minorHAnsi"/>
                <w:b/>
              </w:rPr>
              <w:t xml:space="preserve">Language of </w:t>
            </w:r>
            <w:proofErr w:type="spellStart"/>
            <w:r w:rsidRPr="004560B4">
              <w:rPr>
                <w:rFonts w:cstheme="minorHAnsi"/>
                <w:b/>
              </w:rPr>
              <w:t>lectures</w:t>
            </w:r>
            <w:proofErr w:type="spellEnd"/>
            <w:r w:rsidRPr="004560B4">
              <w:rPr>
                <w:rFonts w:cstheme="minorHAnsi"/>
                <w:b/>
              </w:rPr>
              <w:t xml:space="preserve">, </w:t>
            </w:r>
            <w:proofErr w:type="spellStart"/>
            <w:r w:rsidRPr="004560B4">
              <w:rPr>
                <w:rFonts w:cstheme="minorHAnsi"/>
                <w:b/>
              </w:rPr>
              <w:t>practicals</w:t>
            </w:r>
            <w:proofErr w:type="spellEnd"/>
            <w:r w:rsidRPr="004560B4">
              <w:rPr>
                <w:rFonts w:cstheme="minorHAnsi"/>
                <w:b/>
              </w:rPr>
              <w:t xml:space="preserve"> </w:t>
            </w:r>
            <w:proofErr w:type="spellStart"/>
            <w:r w:rsidRPr="004560B4">
              <w:rPr>
                <w:rFonts w:cstheme="minorHAnsi"/>
                <w:b/>
              </w:rPr>
              <w:t>and</w:t>
            </w:r>
            <w:proofErr w:type="spellEnd"/>
            <w:r w:rsidRPr="004560B4">
              <w:rPr>
                <w:rFonts w:cstheme="minorHAnsi"/>
                <w:b/>
              </w:rPr>
              <w:t xml:space="preserve"> </w:t>
            </w:r>
            <w:proofErr w:type="spellStart"/>
            <w:r w:rsidRPr="004560B4">
              <w:rPr>
                <w:rFonts w:cstheme="minorHAnsi"/>
                <w:b/>
              </w:rPr>
              <w:t>all</w:t>
            </w:r>
            <w:proofErr w:type="spellEnd"/>
            <w:r w:rsidRPr="004560B4">
              <w:rPr>
                <w:rFonts w:cstheme="minorHAnsi"/>
                <w:b/>
              </w:rPr>
              <w:t xml:space="preserve"> </w:t>
            </w:r>
            <w:proofErr w:type="spellStart"/>
            <w:r w:rsidRPr="004560B4">
              <w:rPr>
                <w:rFonts w:cstheme="minorHAnsi"/>
                <w:b/>
              </w:rPr>
              <w:t>other</w:t>
            </w:r>
            <w:proofErr w:type="spellEnd"/>
            <w:r w:rsidRPr="004560B4">
              <w:rPr>
                <w:rFonts w:cstheme="minorHAnsi"/>
                <w:b/>
              </w:rPr>
              <w:t xml:space="preserve"> </w:t>
            </w:r>
            <w:proofErr w:type="spellStart"/>
            <w:r w:rsidRPr="004560B4">
              <w:rPr>
                <w:rFonts w:cstheme="minorHAnsi"/>
                <w:b/>
              </w:rPr>
              <w:t>applications</w:t>
            </w:r>
            <w:proofErr w:type="spellEnd"/>
          </w:p>
        </w:tc>
        <w:tc>
          <w:tcPr>
            <w:tcW w:w="7653" w:type="dxa"/>
            <w:gridSpan w:val="2"/>
          </w:tcPr>
          <w:p w14:paraId="2C1079BB" w14:textId="77777777" w:rsidR="007C1E9F" w:rsidRPr="004560B4" w:rsidRDefault="007C1E9F" w:rsidP="004D14C3">
            <w:pPr>
              <w:rPr>
                <w:rFonts w:cstheme="minorHAnsi"/>
              </w:rPr>
            </w:pPr>
            <w:r w:rsidRPr="004560B4">
              <w:rPr>
                <w:rFonts w:cstheme="minorHAnsi"/>
              </w:rPr>
              <w:t>English</w:t>
            </w:r>
          </w:p>
        </w:tc>
      </w:tr>
    </w:tbl>
    <w:p w14:paraId="110B9C81" w14:textId="77777777" w:rsidR="007C1E9F" w:rsidRDefault="007C1E9F" w:rsidP="00794C6B">
      <w:pPr>
        <w:rPr>
          <w:rFonts w:cstheme="minorHAnsi"/>
          <w:lang w:val="en-US"/>
        </w:rPr>
      </w:pPr>
    </w:p>
    <w:p w14:paraId="057FC115" w14:textId="77777777" w:rsidR="00794C6B" w:rsidRPr="007959F5" w:rsidRDefault="00794C6B" w:rsidP="00794C6B">
      <w:pPr>
        <w:rPr>
          <w:rFonts w:cstheme="minorHAnsi"/>
          <w:lang w:val="en-US"/>
        </w:rPr>
      </w:pPr>
    </w:p>
    <w:sectPr w:rsidR="00794C6B" w:rsidRPr="0079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A7951"/>
    <w:multiLevelType w:val="hybridMultilevel"/>
    <w:tmpl w:val="BA0288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434B"/>
    <w:multiLevelType w:val="multilevel"/>
    <w:tmpl w:val="BB38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51072"/>
    <w:multiLevelType w:val="hybridMultilevel"/>
    <w:tmpl w:val="2390A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B2467"/>
    <w:multiLevelType w:val="hybridMultilevel"/>
    <w:tmpl w:val="8704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2C86"/>
    <w:multiLevelType w:val="hybridMultilevel"/>
    <w:tmpl w:val="ABC426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101E"/>
    <w:multiLevelType w:val="multilevel"/>
    <w:tmpl w:val="0D72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70901"/>
    <w:multiLevelType w:val="hybridMultilevel"/>
    <w:tmpl w:val="32B0F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1"/>
    <w:rsid w:val="00016F98"/>
    <w:rsid w:val="00022E7B"/>
    <w:rsid w:val="000277C3"/>
    <w:rsid w:val="0005111F"/>
    <w:rsid w:val="00074608"/>
    <w:rsid w:val="00084767"/>
    <w:rsid w:val="0008598B"/>
    <w:rsid w:val="00087433"/>
    <w:rsid w:val="00095781"/>
    <w:rsid w:val="000A3854"/>
    <w:rsid w:val="000C244B"/>
    <w:rsid w:val="000D4D1E"/>
    <w:rsid w:val="000F6134"/>
    <w:rsid w:val="001168A8"/>
    <w:rsid w:val="0015363D"/>
    <w:rsid w:val="00157895"/>
    <w:rsid w:val="001638F4"/>
    <w:rsid w:val="00165602"/>
    <w:rsid w:val="00176323"/>
    <w:rsid w:val="001834BB"/>
    <w:rsid w:val="001B6A95"/>
    <w:rsid w:val="001C5C20"/>
    <w:rsid w:val="001E007F"/>
    <w:rsid w:val="001E5166"/>
    <w:rsid w:val="001F7E54"/>
    <w:rsid w:val="00203997"/>
    <w:rsid w:val="00204A36"/>
    <w:rsid w:val="00211758"/>
    <w:rsid w:val="002207CC"/>
    <w:rsid w:val="00230D71"/>
    <w:rsid w:val="002436D1"/>
    <w:rsid w:val="002632CD"/>
    <w:rsid w:val="002676BF"/>
    <w:rsid w:val="00273E3C"/>
    <w:rsid w:val="00296BAD"/>
    <w:rsid w:val="002A022A"/>
    <w:rsid w:val="002A0E49"/>
    <w:rsid w:val="002A6C7B"/>
    <w:rsid w:val="002B7566"/>
    <w:rsid w:val="002C3B4E"/>
    <w:rsid w:val="002C4163"/>
    <w:rsid w:val="002D12E5"/>
    <w:rsid w:val="002F0097"/>
    <w:rsid w:val="003071E1"/>
    <w:rsid w:val="00357B57"/>
    <w:rsid w:val="00373EB5"/>
    <w:rsid w:val="0037552D"/>
    <w:rsid w:val="003B404F"/>
    <w:rsid w:val="003C1BC3"/>
    <w:rsid w:val="003D279D"/>
    <w:rsid w:val="003F1D8A"/>
    <w:rsid w:val="004005E8"/>
    <w:rsid w:val="00402CBF"/>
    <w:rsid w:val="00403E18"/>
    <w:rsid w:val="00405FAD"/>
    <w:rsid w:val="00410107"/>
    <w:rsid w:val="00431CA5"/>
    <w:rsid w:val="004362E5"/>
    <w:rsid w:val="004560B4"/>
    <w:rsid w:val="00470AB5"/>
    <w:rsid w:val="00477D04"/>
    <w:rsid w:val="004831D2"/>
    <w:rsid w:val="00484D7F"/>
    <w:rsid w:val="00495A6E"/>
    <w:rsid w:val="004A4A53"/>
    <w:rsid w:val="004B5D2B"/>
    <w:rsid w:val="004C1CC1"/>
    <w:rsid w:val="004D45A5"/>
    <w:rsid w:val="004D5D43"/>
    <w:rsid w:val="004E3D99"/>
    <w:rsid w:val="00522A78"/>
    <w:rsid w:val="00522C64"/>
    <w:rsid w:val="005453CF"/>
    <w:rsid w:val="005719A3"/>
    <w:rsid w:val="00576B8E"/>
    <w:rsid w:val="00584F5B"/>
    <w:rsid w:val="00593B8C"/>
    <w:rsid w:val="005A1446"/>
    <w:rsid w:val="005D4040"/>
    <w:rsid w:val="005E386C"/>
    <w:rsid w:val="005E6C04"/>
    <w:rsid w:val="00602F8C"/>
    <w:rsid w:val="00627940"/>
    <w:rsid w:val="0065329C"/>
    <w:rsid w:val="006550FC"/>
    <w:rsid w:val="00656C91"/>
    <w:rsid w:val="006571A9"/>
    <w:rsid w:val="006616EA"/>
    <w:rsid w:val="006D2BCA"/>
    <w:rsid w:val="006F7737"/>
    <w:rsid w:val="007122BD"/>
    <w:rsid w:val="007148FC"/>
    <w:rsid w:val="00720AC6"/>
    <w:rsid w:val="00720DC8"/>
    <w:rsid w:val="00742179"/>
    <w:rsid w:val="0075669C"/>
    <w:rsid w:val="00785C3B"/>
    <w:rsid w:val="00794C6B"/>
    <w:rsid w:val="007956C9"/>
    <w:rsid w:val="007959F5"/>
    <w:rsid w:val="007A1D0A"/>
    <w:rsid w:val="007C1E9F"/>
    <w:rsid w:val="007C6B0D"/>
    <w:rsid w:val="007E035F"/>
    <w:rsid w:val="007E25EE"/>
    <w:rsid w:val="007F34B1"/>
    <w:rsid w:val="008004A1"/>
    <w:rsid w:val="0080214F"/>
    <w:rsid w:val="00803A13"/>
    <w:rsid w:val="00812253"/>
    <w:rsid w:val="0082396E"/>
    <w:rsid w:val="00831E6B"/>
    <w:rsid w:val="0085350D"/>
    <w:rsid w:val="0085537A"/>
    <w:rsid w:val="00860618"/>
    <w:rsid w:val="0086558D"/>
    <w:rsid w:val="00880175"/>
    <w:rsid w:val="00880C63"/>
    <w:rsid w:val="008819BC"/>
    <w:rsid w:val="00881C20"/>
    <w:rsid w:val="00883C06"/>
    <w:rsid w:val="00896D39"/>
    <w:rsid w:val="008B1F73"/>
    <w:rsid w:val="008F0A02"/>
    <w:rsid w:val="00933EB7"/>
    <w:rsid w:val="0094177B"/>
    <w:rsid w:val="00961113"/>
    <w:rsid w:val="00965DD1"/>
    <w:rsid w:val="009763C2"/>
    <w:rsid w:val="00977E62"/>
    <w:rsid w:val="009911E0"/>
    <w:rsid w:val="0099387C"/>
    <w:rsid w:val="009A1033"/>
    <w:rsid w:val="009A4F5E"/>
    <w:rsid w:val="009A65C0"/>
    <w:rsid w:val="009A6DBC"/>
    <w:rsid w:val="009C1BF9"/>
    <w:rsid w:val="009C2ACC"/>
    <w:rsid w:val="009C30F7"/>
    <w:rsid w:val="009E00AC"/>
    <w:rsid w:val="009F12E8"/>
    <w:rsid w:val="00A13CB0"/>
    <w:rsid w:val="00A3019C"/>
    <w:rsid w:val="00A45D3C"/>
    <w:rsid w:val="00A52DCA"/>
    <w:rsid w:val="00A85827"/>
    <w:rsid w:val="00A92ABA"/>
    <w:rsid w:val="00A97174"/>
    <w:rsid w:val="00AA1AB3"/>
    <w:rsid w:val="00AA5864"/>
    <w:rsid w:val="00AA65CE"/>
    <w:rsid w:val="00AB4DB0"/>
    <w:rsid w:val="00AC3F0E"/>
    <w:rsid w:val="00AD01EF"/>
    <w:rsid w:val="00AE40A7"/>
    <w:rsid w:val="00AE65DB"/>
    <w:rsid w:val="00AE7E45"/>
    <w:rsid w:val="00B1072C"/>
    <w:rsid w:val="00B36546"/>
    <w:rsid w:val="00B4276F"/>
    <w:rsid w:val="00B44CE1"/>
    <w:rsid w:val="00B50E51"/>
    <w:rsid w:val="00B53E44"/>
    <w:rsid w:val="00B558CE"/>
    <w:rsid w:val="00B754DF"/>
    <w:rsid w:val="00BA3DC1"/>
    <w:rsid w:val="00BB4DC7"/>
    <w:rsid w:val="00BB7773"/>
    <w:rsid w:val="00BB7BE2"/>
    <w:rsid w:val="00BC1B02"/>
    <w:rsid w:val="00BC4274"/>
    <w:rsid w:val="00BF232B"/>
    <w:rsid w:val="00C12ADD"/>
    <w:rsid w:val="00C31E50"/>
    <w:rsid w:val="00C34EF2"/>
    <w:rsid w:val="00C53D21"/>
    <w:rsid w:val="00C77C56"/>
    <w:rsid w:val="00C90A76"/>
    <w:rsid w:val="00C95137"/>
    <w:rsid w:val="00CA1AE5"/>
    <w:rsid w:val="00CA33A6"/>
    <w:rsid w:val="00CB0CA2"/>
    <w:rsid w:val="00CB522A"/>
    <w:rsid w:val="00CC3944"/>
    <w:rsid w:val="00CC5CDF"/>
    <w:rsid w:val="00CD4D3F"/>
    <w:rsid w:val="00CE172B"/>
    <w:rsid w:val="00CE5922"/>
    <w:rsid w:val="00CF08C9"/>
    <w:rsid w:val="00D04B5A"/>
    <w:rsid w:val="00D04C10"/>
    <w:rsid w:val="00D0725A"/>
    <w:rsid w:val="00D24FE9"/>
    <w:rsid w:val="00D34377"/>
    <w:rsid w:val="00D375A7"/>
    <w:rsid w:val="00D7061F"/>
    <w:rsid w:val="00D77941"/>
    <w:rsid w:val="00D828F4"/>
    <w:rsid w:val="00DA6286"/>
    <w:rsid w:val="00DB3802"/>
    <w:rsid w:val="00DB3F3E"/>
    <w:rsid w:val="00E23F15"/>
    <w:rsid w:val="00E42E89"/>
    <w:rsid w:val="00E57E2D"/>
    <w:rsid w:val="00E8686D"/>
    <w:rsid w:val="00E912B7"/>
    <w:rsid w:val="00E92B32"/>
    <w:rsid w:val="00EB2EA9"/>
    <w:rsid w:val="00EE5B7C"/>
    <w:rsid w:val="00EF24BC"/>
    <w:rsid w:val="00F02FC3"/>
    <w:rsid w:val="00F053C0"/>
    <w:rsid w:val="00F1279A"/>
    <w:rsid w:val="00F25200"/>
    <w:rsid w:val="00F27EFF"/>
    <w:rsid w:val="00F3148A"/>
    <w:rsid w:val="00F41C25"/>
    <w:rsid w:val="00F552D7"/>
    <w:rsid w:val="00F56668"/>
    <w:rsid w:val="00F620BF"/>
    <w:rsid w:val="00F80F4F"/>
    <w:rsid w:val="00FB6394"/>
    <w:rsid w:val="00FC1D7E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B198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tr/search?hl=tr&amp;tbo=p&amp;tbm=bks&amp;q=inauthor:%22Stefan+Surzycki%22&amp;source=gbs_metadata_r&amp;ca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Admin</cp:lastModifiedBy>
  <cp:revision>4</cp:revision>
  <dcterms:created xsi:type="dcterms:W3CDTF">2022-11-21T12:48:00Z</dcterms:created>
  <dcterms:modified xsi:type="dcterms:W3CDTF">2022-11-21T13:06:00Z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e6bbb85178f0504d78273d81f4b4f65c50da08d5a1ed61be56ee6dd712964e5c</vt:lpwstr>
  </property>
</Properties>
</file>